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A6" w:rsidRPr="00201ECB" w:rsidRDefault="00C860A6" w:rsidP="00C860A6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0"/>
        </w:rPr>
      </w:pPr>
      <w:r>
        <w:rPr>
          <w:rFonts w:ascii="宋体" w:hAnsi="宋体" w:cs="宋体" w:hint="eastAsia"/>
          <w:b/>
          <w:bCs/>
          <w:kern w:val="0"/>
          <w:sz w:val="32"/>
          <w:szCs w:val="30"/>
        </w:rPr>
        <w:t>济宁市中西医结合医院医用设备采购</w:t>
      </w:r>
    </w:p>
    <w:p w:rsidR="00C860A6" w:rsidRPr="00BB0462" w:rsidRDefault="00C860A6" w:rsidP="00C860A6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2"/>
          <w:szCs w:val="30"/>
        </w:rPr>
        <w:t>征集信息</w:t>
      </w:r>
      <w:r w:rsidRPr="00D40D1C">
        <w:rPr>
          <w:rFonts w:ascii="宋体" w:hAnsi="宋体" w:cs="宋体" w:hint="eastAsia"/>
          <w:b/>
          <w:bCs/>
          <w:kern w:val="0"/>
          <w:sz w:val="32"/>
          <w:szCs w:val="30"/>
        </w:rPr>
        <w:t>公告</w:t>
      </w:r>
      <w:r w:rsidRPr="00BB0462">
        <w:rPr>
          <w:rFonts w:ascii="宋体" w:hAnsi="宋体" w:cs="宋体"/>
          <w:b/>
          <w:bCs/>
          <w:kern w:val="0"/>
          <w:sz w:val="28"/>
          <w:szCs w:val="30"/>
        </w:rPr>
        <w:t xml:space="preserve"> </w:t>
      </w:r>
      <w:r w:rsidR="002B08C7">
        <w:rPr>
          <w:rFonts w:ascii="宋体" w:hAnsi="宋体" w:cs="宋体" w:hint="eastAsia"/>
          <w:b/>
          <w:bCs/>
          <w:kern w:val="0"/>
          <w:sz w:val="28"/>
          <w:szCs w:val="30"/>
        </w:rPr>
        <w:t>5</w:t>
      </w:r>
      <w:r w:rsidR="00BE5328">
        <w:rPr>
          <w:rFonts w:ascii="宋体" w:hAnsi="宋体" w:cs="宋体" w:hint="eastAsia"/>
          <w:b/>
          <w:bCs/>
          <w:kern w:val="0"/>
          <w:sz w:val="28"/>
          <w:szCs w:val="30"/>
        </w:rPr>
        <w:t>4</w:t>
      </w:r>
    </w:p>
    <w:p w:rsidR="00C860A6" w:rsidRDefault="00C860A6" w:rsidP="00C860A6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sz w:val="24"/>
        </w:rPr>
      </w:pPr>
    </w:p>
    <w:p w:rsidR="00C860A6" w:rsidRPr="00BB0462" w:rsidRDefault="00C860A6" w:rsidP="00C860A6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济宁市中西医结合医院现对如下医用设备采购进行</w:t>
      </w:r>
      <w:r>
        <w:rPr>
          <w:rFonts w:ascii="宋体" w:hAnsi="宋体" w:cs="宋体" w:hint="eastAsia"/>
          <w:kern w:val="0"/>
          <w:sz w:val="24"/>
        </w:rPr>
        <w:t>征集论证参数信息，</w:t>
      </w:r>
      <w:r w:rsidRPr="00BB0462">
        <w:rPr>
          <w:rFonts w:ascii="宋体" w:hAnsi="宋体" w:cs="宋体" w:hint="eastAsia"/>
          <w:kern w:val="0"/>
          <w:sz w:val="24"/>
        </w:rPr>
        <w:t>现发布公告，公开征求潜在</w:t>
      </w:r>
      <w:r>
        <w:rPr>
          <w:rFonts w:ascii="宋体" w:hAnsi="宋体" w:cs="宋体" w:hint="eastAsia"/>
          <w:kern w:val="0"/>
          <w:sz w:val="24"/>
        </w:rPr>
        <w:t>供应商产品信息</w:t>
      </w:r>
      <w:r w:rsidRPr="00BB0462">
        <w:rPr>
          <w:rFonts w:ascii="宋体" w:hAnsi="宋体" w:cs="宋体" w:hint="eastAsia"/>
          <w:kern w:val="0"/>
          <w:sz w:val="24"/>
        </w:rPr>
        <w:t>，有关事宜公告如下，欢迎潜在</w:t>
      </w:r>
      <w:r>
        <w:rPr>
          <w:rFonts w:ascii="宋体" w:hAnsi="宋体" w:cs="宋体" w:hint="eastAsia"/>
          <w:kern w:val="0"/>
          <w:sz w:val="24"/>
        </w:rPr>
        <w:t>供应商</w:t>
      </w:r>
      <w:r w:rsidRPr="00BB0462">
        <w:rPr>
          <w:rFonts w:ascii="宋体" w:hAnsi="宋体" w:cs="宋体" w:hint="eastAsia"/>
          <w:kern w:val="0"/>
          <w:sz w:val="24"/>
        </w:rPr>
        <w:t>前来参加。</w:t>
      </w:r>
    </w:p>
    <w:p w:rsidR="00C860A6" w:rsidRPr="00A241B7" w:rsidRDefault="00C860A6" w:rsidP="00C860A6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BB0462">
        <w:rPr>
          <w:rFonts w:ascii="宋体" w:hAnsi="宋体" w:cs="宋体" w:hint="eastAsia"/>
          <w:kern w:val="0"/>
          <w:sz w:val="24"/>
        </w:rPr>
        <w:t>一、本次征求意见涉及内容</w:t>
      </w:r>
      <w:r w:rsidRPr="00BB0462">
        <w:rPr>
          <w:rFonts w:ascii="宋体" w:hAnsi="宋体" w:cs="宋体"/>
          <w:kern w:val="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827"/>
        <w:gridCol w:w="1893"/>
      </w:tblGrid>
      <w:tr w:rsidR="00C860A6" w:rsidRPr="00B67758" w:rsidTr="00B975BF">
        <w:tc>
          <w:tcPr>
            <w:tcW w:w="2802" w:type="dxa"/>
          </w:tcPr>
          <w:p w:rsidR="00C860A6" w:rsidRPr="00B67758" w:rsidRDefault="00C860A6" w:rsidP="006650E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7758">
              <w:rPr>
                <w:rFonts w:ascii="宋体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3827" w:type="dxa"/>
          </w:tcPr>
          <w:p w:rsidR="00C860A6" w:rsidRPr="00B67758" w:rsidRDefault="00C860A6" w:rsidP="006650E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7758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893" w:type="dxa"/>
          </w:tcPr>
          <w:p w:rsidR="00C860A6" w:rsidRPr="00B67758" w:rsidRDefault="00C860A6" w:rsidP="006650E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7758">
              <w:rPr>
                <w:rFonts w:ascii="宋体" w:hAnsi="宋体" w:cs="宋体" w:hint="eastAsia"/>
                <w:kern w:val="0"/>
                <w:sz w:val="24"/>
              </w:rPr>
              <w:t>预算</w:t>
            </w:r>
          </w:p>
        </w:tc>
      </w:tr>
      <w:tr w:rsidR="00C860A6" w:rsidRPr="00B67758" w:rsidTr="00B975BF">
        <w:tc>
          <w:tcPr>
            <w:tcW w:w="2802" w:type="dxa"/>
          </w:tcPr>
          <w:p w:rsidR="00C860A6" w:rsidRDefault="00C860A6" w:rsidP="006650E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 医疗设备</w:t>
            </w:r>
          </w:p>
        </w:tc>
        <w:tc>
          <w:tcPr>
            <w:tcW w:w="3827" w:type="dxa"/>
          </w:tcPr>
          <w:p w:rsidR="00C860A6" w:rsidRDefault="00BE5328" w:rsidP="006650E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艾烟净化器</w:t>
            </w:r>
          </w:p>
        </w:tc>
        <w:tc>
          <w:tcPr>
            <w:tcW w:w="1893" w:type="dxa"/>
          </w:tcPr>
          <w:p w:rsidR="00C860A6" w:rsidRDefault="00C860A6" w:rsidP="006650E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论证后再定</w:t>
            </w:r>
          </w:p>
        </w:tc>
      </w:tr>
      <w:tr w:rsidR="002B08C7" w:rsidRPr="00B67758" w:rsidTr="00B975BF">
        <w:tc>
          <w:tcPr>
            <w:tcW w:w="2802" w:type="dxa"/>
          </w:tcPr>
          <w:p w:rsidR="002B08C7" w:rsidRDefault="002B08C7" w:rsidP="006650E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</w:tcPr>
          <w:p w:rsidR="002B08C7" w:rsidRDefault="002B08C7" w:rsidP="006650E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3" w:type="dxa"/>
          </w:tcPr>
          <w:p w:rsidR="002B08C7" w:rsidRDefault="002B08C7" w:rsidP="006650E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860A6" w:rsidRPr="00BB0462" w:rsidRDefault="00C860A6" w:rsidP="00C860A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C860A6" w:rsidRPr="00BB0462" w:rsidRDefault="00C860A6" w:rsidP="00C860A6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BB0462">
        <w:rPr>
          <w:rFonts w:ascii="宋体" w:hAnsi="宋体" w:cs="宋体" w:hint="eastAsia"/>
          <w:kern w:val="0"/>
          <w:sz w:val="24"/>
        </w:rPr>
        <w:t>二、参加本项目论证的各潜在</w:t>
      </w:r>
      <w:r>
        <w:rPr>
          <w:rFonts w:ascii="宋体" w:hAnsi="宋体" w:cs="宋体" w:hint="eastAsia"/>
          <w:kern w:val="0"/>
          <w:sz w:val="24"/>
        </w:rPr>
        <w:t>供应商</w:t>
      </w:r>
      <w:r w:rsidRPr="00BB0462">
        <w:rPr>
          <w:rFonts w:ascii="宋体" w:hAnsi="宋体" w:cs="宋体" w:hint="eastAsia"/>
          <w:kern w:val="0"/>
          <w:sz w:val="24"/>
        </w:rPr>
        <w:t>必须按时</w:t>
      </w:r>
      <w:r>
        <w:rPr>
          <w:rFonts w:ascii="宋体" w:hAnsi="宋体" w:cs="宋体" w:hint="eastAsia"/>
          <w:kern w:val="0"/>
          <w:sz w:val="24"/>
        </w:rPr>
        <w:t>向联系人提供相关产品参数信息</w:t>
      </w:r>
      <w:r w:rsidRPr="00BB0462">
        <w:rPr>
          <w:rFonts w:ascii="宋体" w:hAnsi="宋体" w:cs="宋体" w:hint="eastAsia"/>
          <w:kern w:val="0"/>
          <w:sz w:val="24"/>
        </w:rPr>
        <w:t>。</w:t>
      </w:r>
      <w:r w:rsidRPr="00BB0462"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过期不候。请把相关信息发至下面邮箱.</w:t>
      </w:r>
    </w:p>
    <w:p w:rsidR="00C860A6" w:rsidRPr="00BB0462" w:rsidRDefault="00C860A6" w:rsidP="00C860A6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</w:t>
      </w:r>
      <w:r w:rsidRPr="00BB0462">
        <w:rPr>
          <w:rFonts w:ascii="宋体" w:hAnsi="宋体" w:cs="宋体" w:hint="eastAsia"/>
          <w:kern w:val="0"/>
          <w:sz w:val="24"/>
        </w:rPr>
        <w:t>、论证时间和地点</w:t>
      </w:r>
    </w:p>
    <w:p w:rsidR="00C860A6" w:rsidRPr="00BB0462" w:rsidRDefault="00C860A6" w:rsidP="00C860A6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BB0462">
        <w:rPr>
          <w:rFonts w:ascii="宋体" w:hAnsi="宋体" w:cs="宋体" w:hint="eastAsia"/>
          <w:kern w:val="0"/>
          <w:sz w:val="24"/>
        </w:rPr>
        <w:t>时间：</w:t>
      </w:r>
      <w:r w:rsidR="00491B99">
        <w:rPr>
          <w:rFonts w:ascii="宋体" w:hAnsi="宋体" w:cs="宋体" w:hint="eastAsia"/>
          <w:kern w:val="0"/>
          <w:sz w:val="24"/>
        </w:rPr>
        <w:t>2021</w:t>
      </w:r>
      <w:r w:rsidRPr="00DE2146">
        <w:rPr>
          <w:rFonts w:ascii="宋体" w:hAnsi="宋体" w:cs="宋体" w:hint="eastAsia"/>
          <w:kern w:val="0"/>
          <w:sz w:val="24"/>
        </w:rPr>
        <w:t>年</w:t>
      </w:r>
      <w:r w:rsidR="001A5C96">
        <w:rPr>
          <w:rFonts w:ascii="宋体" w:hAnsi="宋体" w:cs="宋体" w:hint="eastAsia"/>
          <w:kern w:val="0"/>
          <w:sz w:val="24"/>
        </w:rPr>
        <w:t>11</w:t>
      </w:r>
      <w:r w:rsidRPr="00DE2146">
        <w:rPr>
          <w:rFonts w:ascii="宋体" w:hAnsi="宋体" w:cs="宋体" w:hint="eastAsia"/>
          <w:kern w:val="0"/>
          <w:sz w:val="24"/>
        </w:rPr>
        <w:t>月</w:t>
      </w:r>
      <w:r w:rsidR="001A5C96">
        <w:rPr>
          <w:rFonts w:ascii="宋体" w:hAnsi="宋体" w:cs="宋体" w:hint="eastAsia"/>
          <w:kern w:val="0"/>
          <w:sz w:val="24"/>
        </w:rPr>
        <w:t>23</w:t>
      </w:r>
      <w:r w:rsidRPr="00DE2146"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 w:hint="eastAsia"/>
          <w:kern w:val="0"/>
          <w:sz w:val="24"/>
        </w:rPr>
        <w:t>-</w:t>
      </w:r>
      <w:r w:rsidRPr="00DE2146">
        <w:rPr>
          <w:rFonts w:ascii="宋体" w:hAnsi="宋体" w:cs="宋体"/>
          <w:kern w:val="0"/>
          <w:sz w:val="24"/>
        </w:rPr>
        <w:t xml:space="preserve"> </w:t>
      </w:r>
      <w:r w:rsidR="00491B99">
        <w:rPr>
          <w:rFonts w:ascii="宋体" w:hAnsi="宋体" w:cs="宋体" w:hint="eastAsia"/>
          <w:kern w:val="0"/>
          <w:sz w:val="24"/>
        </w:rPr>
        <w:t>2021</w:t>
      </w:r>
      <w:r w:rsidR="00561995">
        <w:rPr>
          <w:rFonts w:ascii="宋体" w:hAnsi="宋体" w:cs="宋体" w:hint="eastAsia"/>
          <w:kern w:val="0"/>
          <w:sz w:val="24"/>
        </w:rPr>
        <w:t>年</w:t>
      </w:r>
      <w:r w:rsidR="001A5C96">
        <w:rPr>
          <w:rFonts w:ascii="宋体" w:hAnsi="宋体" w:cs="宋体" w:hint="eastAsia"/>
          <w:kern w:val="0"/>
          <w:sz w:val="24"/>
        </w:rPr>
        <w:t>11</w:t>
      </w:r>
      <w:r w:rsidRPr="00DE2146">
        <w:rPr>
          <w:rFonts w:ascii="宋体" w:hAnsi="宋体" w:cs="宋体" w:hint="eastAsia"/>
          <w:kern w:val="0"/>
          <w:sz w:val="24"/>
        </w:rPr>
        <w:t>月</w:t>
      </w:r>
      <w:r w:rsidR="001A5C96">
        <w:rPr>
          <w:rFonts w:ascii="宋体" w:hAnsi="宋体" w:cs="宋体" w:hint="eastAsia"/>
          <w:kern w:val="0"/>
          <w:sz w:val="24"/>
        </w:rPr>
        <w:t>26</w:t>
      </w:r>
      <w:r w:rsidRPr="00DE2146">
        <w:rPr>
          <w:rFonts w:ascii="宋体" w:hAnsi="宋体" w:cs="宋体" w:hint="eastAsia"/>
          <w:kern w:val="0"/>
          <w:sz w:val="24"/>
        </w:rPr>
        <w:t>日</w:t>
      </w:r>
    </w:p>
    <w:p w:rsidR="00C860A6" w:rsidRPr="00BB0462" w:rsidRDefault="00C860A6" w:rsidP="00C860A6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BB0462">
        <w:rPr>
          <w:rFonts w:ascii="宋体" w:hAnsi="宋体" w:cs="宋体" w:hint="eastAsia"/>
          <w:kern w:val="0"/>
          <w:sz w:val="24"/>
        </w:rPr>
        <w:t>地点：济宁市</w:t>
      </w:r>
      <w:r>
        <w:rPr>
          <w:rFonts w:ascii="宋体" w:hAnsi="宋体" w:cs="宋体" w:hint="eastAsia"/>
          <w:kern w:val="0"/>
          <w:sz w:val="24"/>
        </w:rPr>
        <w:t>中西医结合医院</w:t>
      </w:r>
    </w:p>
    <w:p w:rsidR="00C860A6" w:rsidRPr="00BB0462" w:rsidRDefault="00C860A6" w:rsidP="00C860A6">
      <w:pPr>
        <w:widowControl/>
        <w:spacing w:line="360" w:lineRule="auto"/>
        <w:ind w:firstLineChars="200" w:firstLine="480"/>
        <w:rPr>
          <w:rFonts w:cs="Arial"/>
          <w:sz w:val="24"/>
        </w:rPr>
      </w:pPr>
      <w:r>
        <w:rPr>
          <w:rFonts w:cs="Arial" w:hint="eastAsia"/>
          <w:sz w:val="24"/>
        </w:rPr>
        <w:t>四</w:t>
      </w:r>
      <w:r w:rsidRPr="00BB0462">
        <w:rPr>
          <w:rFonts w:cs="Arial" w:hint="eastAsia"/>
          <w:sz w:val="24"/>
        </w:rPr>
        <w:t>、联系方式</w:t>
      </w:r>
    </w:p>
    <w:p w:rsidR="00C860A6" w:rsidRPr="00251566" w:rsidRDefault="00C860A6" w:rsidP="00C860A6">
      <w:pPr>
        <w:widowControl/>
        <w:tabs>
          <w:tab w:val="left" w:pos="4590"/>
        </w:tabs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BB0462">
        <w:rPr>
          <w:rFonts w:cs="Arial" w:hint="eastAsia"/>
          <w:sz w:val="24"/>
        </w:rPr>
        <w:t>联系人：</w:t>
      </w:r>
      <w:r>
        <w:rPr>
          <w:rFonts w:hint="eastAsia"/>
          <w:sz w:val="24"/>
        </w:rPr>
        <w:t>谢主任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</w:t>
      </w:r>
      <w:r w:rsidRPr="008B230E">
        <w:rPr>
          <w:rFonts w:ascii="宋体" w:hAnsi="宋体" w:hint="eastAsia"/>
          <w:sz w:val="24"/>
        </w:rPr>
        <w:t>系电话</w:t>
      </w:r>
      <w:r w:rsidRPr="008B230E">
        <w:rPr>
          <w:rFonts w:ascii="宋体" w:hAnsi="宋体" w:cs="Arial" w:hint="eastAsia"/>
          <w:sz w:val="24"/>
        </w:rPr>
        <w:t>：</w:t>
      </w:r>
      <w:r w:rsidR="001F5B1F">
        <w:rPr>
          <w:rFonts w:ascii="宋体" w:hAnsi="宋体" w:cs="Arial" w:hint="eastAsia"/>
          <w:sz w:val="24"/>
        </w:rPr>
        <w:t>13355123536</w:t>
      </w:r>
    </w:p>
    <w:p w:rsidR="00C860A6" w:rsidRPr="00B40E65" w:rsidRDefault="00C860A6" w:rsidP="00C860A6">
      <w:pPr>
        <w:widowControl/>
        <w:spacing w:line="320" w:lineRule="exact"/>
        <w:rPr>
          <w:rFonts w:cs="Arial"/>
          <w:sz w:val="24"/>
        </w:rPr>
      </w:pPr>
    </w:p>
    <w:p w:rsidR="00C860A6" w:rsidRPr="00BB0462" w:rsidRDefault="00C860A6" w:rsidP="00C860A6">
      <w:pPr>
        <w:widowControl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邮箱：xiexianxiao@163.com</w:t>
      </w:r>
    </w:p>
    <w:p w:rsidR="00C860A6" w:rsidRPr="00027218" w:rsidRDefault="00491B99" w:rsidP="00C860A6">
      <w:pPr>
        <w:widowControl/>
        <w:wordWrap w:val="0"/>
        <w:spacing w:line="360" w:lineRule="auto"/>
        <w:ind w:firstLineChars="200" w:firstLine="480"/>
        <w:jc w:val="right"/>
        <w:rPr>
          <w:rFonts w:cs="Arial"/>
          <w:sz w:val="24"/>
        </w:rPr>
      </w:pPr>
      <w:r>
        <w:rPr>
          <w:rFonts w:cs="Arial" w:hint="eastAsia"/>
          <w:sz w:val="24"/>
        </w:rPr>
        <w:t>二Ｏ二一</w:t>
      </w:r>
      <w:r w:rsidR="00C860A6" w:rsidRPr="00027218">
        <w:rPr>
          <w:rFonts w:cs="Arial" w:hint="eastAsia"/>
          <w:sz w:val="24"/>
        </w:rPr>
        <w:t>年</w:t>
      </w:r>
      <w:r w:rsidR="00C860A6">
        <w:rPr>
          <w:rFonts w:cs="Arial" w:hint="eastAsia"/>
          <w:sz w:val="24"/>
        </w:rPr>
        <w:t xml:space="preserve"> </w:t>
      </w:r>
      <w:r w:rsidR="001A5C96">
        <w:rPr>
          <w:rFonts w:cs="Arial" w:hint="eastAsia"/>
          <w:sz w:val="24"/>
        </w:rPr>
        <w:t>十一</w:t>
      </w:r>
      <w:r w:rsidR="00C972D6">
        <w:rPr>
          <w:rFonts w:cs="Arial" w:hint="eastAsia"/>
          <w:sz w:val="24"/>
        </w:rPr>
        <w:t>月</w:t>
      </w:r>
      <w:r w:rsidR="001A5C96">
        <w:rPr>
          <w:rFonts w:cs="Arial" w:hint="eastAsia"/>
          <w:sz w:val="24"/>
        </w:rPr>
        <w:t>二十三</w:t>
      </w:r>
      <w:r w:rsidR="00C860A6" w:rsidRPr="00027218">
        <w:rPr>
          <w:rFonts w:cs="Arial" w:hint="eastAsia"/>
          <w:sz w:val="24"/>
        </w:rPr>
        <w:t>日</w:t>
      </w:r>
    </w:p>
    <w:p w:rsidR="00C860A6" w:rsidRPr="00BB0462" w:rsidRDefault="00C860A6" w:rsidP="00C860A6">
      <w:pPr>
        <w:widowControl/>
        <w:ind w:firstLine="420"/>
        <w:jc w:val="left"/>
        <w:rPr>
          <w:rFonts w:ascii="Calibri" w:hAnsi="Calibri" w:cs="宋体"/>
          <w:kern w:val="0"/>
          <w:sz w:val="24"/>
        </w:rPr>
      </w:pPr>
    </w:p>
    <w:p w:rsidR="00C860A6" w:rsidRPr="00BB0462" w:rsidRDefault="00C860A6" w:rsidP="00C860A6">
      <w:pPr>
        <w:widowControl/>
        <w:ind w:firstLine="420"/>
        <w:jc w:val="left"/>
        <w:rPr>
          <w:rFonts w:ascii="Calibri" w:hAnsi="Calibri" w:cs="宋体"/>
          <w:kern w:val="0"/>
          <w:sz w:val="24"/>
        </w:rPr>
      </w:pPr>
    </w:p>
    <w:p w:rsidR="00C860A6" w:rsidRPr="00BB0462" w:rsidRDefault="00C860A6" w:rsidP="00C860A6"/>
    <w:p w:rsidR="00F02DC1" w:rsidRPr="00C860A6" w:rsidRDefault="00F02DC1"/>
    <w:sectPr w:rsidR="00F02DC1" w:rsidRPr="00C860A6" w:rsidSect="00853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81" w:rsidRDefault="00BE0681" w:rsidP="00C860A6">
      <w:r>
        <w:separator/>
      </w:r>
    </w:p>
  </w:endnote>
  <w:endnote w:type="continuationSeparator" w:id="0">
    <w:p w:rsidR="00BE0681" w:rsidRDefault="00BE0681" w:rsidP="00C86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81" w:rsidRDefault="00BE0681" w:rsidP="00C860A6">
      <w:r>
        <w:separator/>
      </w:r>
    </w:p>
  </w:footnote>
  <w:footnote w:type="continuationSeparator" w:id="0">
    <w:p w:rsidR="00BE0681" w:rsidRDefault="00BE0681" w:rsidP="00C86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A6"/>
    <w:rsid w:val="00010705"/>
    <w:rsid w:val="00077923"/>
    <w:rsid w:val="000811ED"/>
    <w:rsid w:val="0016269E"/>
    <w:rsid w:val="00194B56"/>
    <w:rsid w:val="001A5C96"/>
    <w:rsid w:val="001D2C90"/>
    <w:rsid w:val="001E5E57"/>
    <w:rsid w:val="001F5B1F"/>
    <w:rsid w:val="002212CA"/>
    <w:rsid w:val="002B08C7"/>
    <w:rsid w:val="002D3683"/>
    <w:rsid w:val="00345EE9"/>
    <w:rsid w:val="00363271"/>
    <w:rsid w:val="00396E1A"/>
    <w:rsid w:val="003D7128"/>
    <w:rsid w:val="00437783"/>
    <w:rsid w:val="00477FC6"/>
    <w:rsid w:val="00486F50"/>
    <w:rsid w:val="00491B99"/>
    <w:rsid w:val="004D6EC3"/>
    <w:rsid w:val="004D7D03"/>
    <w:rsid w:val="004F5E7B"/>
    <w:rsid w:val="00561995"/>
    <w:rsid w:val="005F4D38"/>
    <w:rsid w:val="00623F83"/>
    <w:rsid w:val="0063077F"/>
    <w:rsid w:val="00662811"/>
    <w:rsid w:val="006A6904"/>
    <w:rsid w:val="006C19E8"/>
    <w:rsid w:val="006D6AB9"/>
    <w:rsid w:val="006E05D2"/>
    <w:rsid w:val="006E4F86"/>
    <w:rsid w:val="00790A5F"/>
    <w:rsid w:val="007E1AE2"/>
    <w:rsid w:val="008010D0"/>
    <w:rsid w:val="00816DA2"/>
    <w:rsid w:val="008432B5"/>
    <w:rsid w:val="00843B46"/>
    <w:rsid w:val="00853E9F"/>
    <w:rsid w:val="008654C0"/>
    <w:rsid w:val="008E6AD4"/>
    <w:rsid w:val="00916B8D"/>
    <w:rsid w:val="00931E49"/>
    <w:rsid w:val="009A6845"/>
    <w:rsid w:val="009E21B1"/>
    <w:rsid w:val="009E628D"/>
    <w:rsid w:val="009E7C41"/>
    <w:rsid w:val="00A3099D"/>
    <w:rsid w:val="00A324C2"/>
    <w:rsid w:val="00A55774"/>
    <w:rsid w:val="00AC61DC"/>
    <w:rsid w:val="00B975BF"/>
    <w:rsid w:val="00BE0681"/>
    <w:rsid w:val="00BE5328"/>
    <w:rsid w:val="00BF2AF2"/>
    <w:rsid w:val="00C00D62"/>
    <w:rsid w:val="00C35E90"/>
    <w:rsid w:val="00C860A6"/>
    <w:rsid w:val="00C92344"/>
    <w:rsid w:val="00C972D6"/>
    <w:rsid w:val="00CD3AC0"/>
    <w:rsid w:val="00CD62F1"/>
    <w:rsid w:val="00D013F3"/>
    <w:rsid w:val="00D65667"/>
    <w:rsid w:val="00D8544A"/>
    <w:rsid w:val="00D86B5F"/>
    <w:rsid w:val="00D87529"/>
    <w:rsid w:val="00D87E28"/>
    <w:rsid w:val="00E401E1"/>
    <w:rsid w:val="00E7617D"/>
    <w:rsid w:val="00E84163"/>
    <w:rsid w:val="00EC1559"/>
    <w:rsid w:val="00EC6B56"/>
    <w:rsid w:val="00EE0B7F"/>
    <w:rsid w:val="00F02DC1"/>
    <w:rsid w:val="00F03F16"/>
    <w:rsid w:val="00F06B02"/>
    <w:rsid w:val="00F1100A"/>
    <w:rsid w:val="00F53E6A"/>
    <w:rsid w:val="00F81BAA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0EE1-DDD7-4D4C-82CB-68598D98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59</cp:revision>
  <cp:lastPrinted>2019-06-06T08:11:00Z</cp:lastPrinted>
  <dcterms:created xsi:type="dcterms:W3CDTF">2018-11-07T00:19:00Z</dcterms:created>
  <dcterms:modified xsi:type="dcterms:W3CDTF">2021-11-23T08:44:00Z</dcterms:modified>
</cp:coreProperties>
</file>