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61C" w:rsidRDefault="0056461C" w:rsidP="0056461C">
      <w:pPr>
        <w:rPr>
          <w:color w:val="000000"/>
        </w:rPr>
      </w:pPr>
    </w:p>
    <w:p w:rsidR="0056461C" w:rsidRDefault="0056461C" w:rsidP="0056461C">
      <w:pPr>
        <w:adjustRightInd w:val="0"/>
        <w:jc w:val="center"/>
        <w:rPr>
          <w:rFonts w:hAnsi="宋体"/>
          <w:b/>
          <w:color w:val="000000"/>
          <w:sz w:val="52"/>
          <w:szCs w:val="52"/>
        </w:rPr>
      </w:pPr>
    </w:p>
    <w:p w:rsidR="0056461C" w:rsidRDefault="0056461C" w:rsidP="0056461C">
      <w:pPr>
        <w:jc w:val="center"/>
        <w:rPr>
          <w:rFonts w:ascii="宋体" w:hAnsi="宋体"/>
          <w:b/>
          <w:bCs/>
          <w:color w:val="000000"/>
          <w:spacing w:val="10"/>
          <w:kern w:val="0"/>
          <w:sz w:val="48"/>
          <w:szCs w:val="48"/>
        </w:rPr>
      </w:pPr>
      <w:r>
        <w:rPr>
          <w:rFonts w:ascii="宋体" w:hAnsi="宋体" w:hint="eastAsia"/>
          <w:b/>
          <w:bCs/>
          <w:color w:val="000000"/>
          <w:spacing w:val="10"/>
          <w:kern w:val="0"/>
          <w:sz w:val="48"/>
          <w:szCs w:val="48"/>
        </w:rPr>
        <w:t>济宁市中西医结合医院</w:t>
      </w:r>
      <w:r>
        <w:rPr>
          <w:rFonts w:hint="eastAsia"/>
          <w:b/>
          <w:sz w:val="44"/>
          <w:szCs w:val="44"/>
        </w:rPr>
        <w:t>眼底照相机</w:t>
      </w:r>
      <w:r>
        <w:rPr>
          <w:rFonts w:ascii="宋体" w:hAnsi="宋体" w:hint="eastAsia"/>
          <w:b/>
          <w:bCs/>
          <w:color w:val="000000"/>
          <w:spacing w:val="10"/>
          <w:kern w:val="0"/>
          <w:sz w:val="48"/>
          <w:szCs w:val="48"/>
        </w:rPr>
        <w:t>采购项目</w:t>
      </w:r>
    </w:p>
    <w:p w:rsidR="0056461C" w:rsidRDefault="0056461C" w:rsidP="0056461C">
      <w:pPr>
        <w:pStyle w:val="21"/>
      </w:pPr>
    </w:p>
    <w:p w:rsidR="0056461C" w:rsidRDefault="0056461C" w:rsidP="0056461C">
      <w:pPr>
        <w:pStyle w:val="21"/>
      </w:pPr>
    </w:p>
    <w:p w:rsidR="0056461C" w:rsidRDefault="0056461C" w:rsidP="0056461C">
      <w:pPr>
        <w:pStyle w:val="21"/>
      </w:pPr>
    </w:p>
    <w:p w:rsidR="0056461C" w:rsidRDefault="0056461C" w:rsidP="0056461C">
      <w:pPr>
        <w:jc w:val="center"/>
        <w:rPr>
          <w:b/>
          <w:color w:val="000000"/>
          <w:sz w:val="52"/>
          <w:szCs w:val="52"/>
        </w:rPr>
      </w:pPr>
      <w:r>
        <w:rPr>
          <w:b/>
          <w:color w:val="000000"/>
          <w:sz w:val="52"/>
          <w:szCs w:val="52"/>
        </w:rPr>
        <w:t>竞争性磋商文件</w:t>
      </w:r>
      <w:bookmarkStart w:id="0" w:name="_Toc16352"/>
    </w:p>
    <w:bookmarkEnd w:id="0"/>
    <w:p w:rsidR="0056461C" w:rsidRDefault="0056461C" w:rsidP="0056461C">
      <w:pPr>
        <w:jc w:val="center"/>
        <w:rPr>
          <w:b/>
          <w:color w:val="000000"/>
          <w:sz w:val="28"/>
          <w:szCs w:val="28"/>
        </w:rPr>
      </w:pPr>
    </w:p>
    <w:p w:rsidR="0056461C" w:rsidRDefault="0056461C" w:rsidP="0056461C">
      <w:pPr>
        <w:pStyle w:val="PlainText1"/>
        <w:jc w:val="center"/>
        <w:rPr>
          <w:rFonts w:ascii="Times New Roman" w:hAnsi="Times New Roman"/>
          <w:b/>
          <w:color w:val="000000"/>
          <w:sz w:val="28"/>
          <w:szCs w:val="28"/>
        </w:rPr>
      </w:pPr>
    </w:p>
    <w:p w:rsidR="0056461C" w:rsidRDefault="0056461C" w:rsidP="0056461C">
      <w:pPr>
        <w:pStyle w:val="PlainText1"/>
        <w:rPr>
          <w:rFonts w:ascii="Times New Roman" w:hAnsi="Times New Roman"/>
          <w:b/>
          <w:color w:val="000000"/>
          <w:sz w:val="28"/>
          <w:szCs w:val="28"/>
        </w:rPr>
      </w:pPr>
    </w:p>
    <w:p w:rsidR="0056461C" w:rsidRDefault="0056461C" w:rsidP="0056461C">
      <w:pPr>
        <w:pStyle w:val="PlainText1"/>
        <w:rPr>
          <w:rFonts w:ascii="Times New Roman" w:hAnsi="Times New Roman"/>
          <w:b/>
          <w:color w:val="000000"/>
          <w:sz w:val="28"/>
          <w:szCs w:val="28"/>
        </w:rPr>
      </w:pPr>
    </w:p>
    <w:p w:rsidR="0056461C" w:rsidRDefault="0056461C" w:rsidP="0056461C">
      <w:pPr>
        <w:pStyle w:val="PlainText1"/>
        <w:rPr>
          <w:rFonts w:ascii="Times New Roman" w:hAnsi="Times New Roman"/>
          <w:b/>
          <w:color w:val="000000"/>
          <w:sz w:val="28"/>
          <w:szCs w:val="28"/>
        </w:rPr>
      </w:pPr>
    </w:p>
    <w:p w:rsidR="0056461C" w:rsidRDefault="0056461C" w:rsidP="0056461C">
      <w:pPr>
        <w:pStyle w:val="PlainText1"/>
        <w:rPr>
          <w:rFonts w:ascii="Times New Roman" w:hAnsi="Times New Roman"/>
          <w:b/>
          <w:color w:val="000000"/>
          <w:sz w:val="28"/>
          <w:szCs w:val="28"/>
        </w:rPr>
      </w:pPr>
    </w:p>
    <w:p w:rsidR="0056461C" w:rsidRDefault="0056461C" w:rsidP="0056461C">
      <w:pPr>
        <w:pStyle w:val="PlainText1"/>
        <w:rPr>
          <w:rFonts w:ascii="Times New Roman" w:hAnsi="Times New Roman"/>
          <w:b/>
          <w:color w:val="000000"/>
          <w:sz w:val="28"/>
          <w:szCs w:val="28"/>
        </w:rPr>
      </w:pPr>
    </w:p>
    <w:p w:rsidR="0056461C" w:rsidRDefault="0056461C" w:rsidP="0056461C">
      <w:pPr>
        <w:pStyle w:val="PlainText1"/>
        <w:rPr>
          <w:rFonts w:ascii="Times New Roman" w:hAnsi="Times New Roman"/>
          <w:b/>
          <w:color w:val="000000"/>
          <w:sz w:val="28"/>
          <w:szCs w:val="28"/>
        </w:rPr>
      </w:pPr>
    </w:p>
    <w:p w:rsidR="0056461C" w:rsidRDefault="0056461C" w:rsidP="0056461C">
      <w:pPr>
        <w:pStyle w:val="PlainText1"/>
        <w:rPr>
          <w:rFonts w:ascii="Times New Roman" w:hAnsi="Times New Roman"/>
          <w:b/>
          <w:color w:val="000000"/>
          <w:sz w:val="28"/>
          <w:szCs w:val="28"/>
        </w:rPr>
      </w:pPr>
    </w:p>
    <w:p w:rsidR="0056461C" w:rsidRDefault="0056461C" w:rsidP="0056461C">
      <w:pPr>
        <w:spacing w:line="800" w:lineRule="exact"/>
        <w:ind w:firstLineChars="500" w:firstLine="1606"/>
        <w:rPr>
          <w:b/>
          <w:color w:val="000000"/>
          <w:sz w:val="32"/>
          <w:szCs w:val="32"/>
        </w:rPr>
      </w:pPr>
    </w:p>
    <w:p w:rsidR="0056461C" w:rsidRDefault="0056461C" w:rsidP="0056461C">
      <w:pPr>
        <w:spacing w:line="800" w:lineRule="exact"/>
        <w:ind w:firstLineChars="500" w:firstLine="1606"/>
        <w:rPr>
          <w:b/>
          <w:color w:val="000000"/>
          <w:sz w:val="32"/>
          <w:szCs w:val="32"/>
        </w:rPr>
      </w:pPr>
      <w:r>
        <w:rPr>
          <w:b/>
          <w:color w:val="000000"/>
          <w:sz w:val="32"/>
          <w:szCs w:val="32"/>
        </w:rPr>
        <w:t>采购人：济宁市中西医结合医院</w:t>
      </w:r>
    </w:p>
    <w:p w:rsidR="0056461C" w:rsidRDefault="0056461C" w:rsidP="0056461C">
      <w:pPr>
        <w:spacing w:line="800" w:lineRule="exact"/>
        <w:jc w:val="center"/>
        <w:rPr>
          <w:rFonts w:ascii="黑体" w:eastAsia="黑体" w:hAnsi="宋体"/>
          <w:color w:val="000000"/>
          <w:sz w:val="32"/>
          <w:szCs w:val="32"/>
        </w:rPr>
      </w:pPr>
      <w:r>
        <w:rPr>
          <w:rFonts w:hint="eastAsia"/>
          <w:b/>
          <w:color w:val="000000"/>
          <w:sz w:val="32"/>
          <w:szCs w:val="32"/>
        </w:rPr>
        <w:t>二零二零</w:t>
      </w:r>
      <w:r>
        <w:rPr>
          <w:b/>
          <w:color w:val="000000"/>
          <w:sz w:val="32"/>
          <w:szCs w:val="32"/>
        </w:rPr>
        <w:t>年一月</w:t>
      </w:r>
    </w:p>
    <w:p w:rsidR="0056461C" w:rsidRDefault="0056461C" w:rsidP="004A5996">
      <w:pPr>
        <w:tabs>
          <w:tab w:val="left" w:pos="1134"/>
          <w:tab w:val="center" w:pos="4809"/>
          <w:tab w:val="left" w:pos="5481"/>
          <w:tab w:val="left" w:pos="5550"/>
          <w:tab w:val="left" w:pos="7200"/>
        </w:tabs>
        <w:spacing w:afterLines="50" w:line="500" w:lineRule="exact"/>
        <w:jc w:val="center"/>
        <w:outlineLvl w:val="0"/>
        <w:rPr>
          <w:rFonts w:ascii="宋体" w:hAnsi="宋体"/>
          <w:b/>
          <w:color w:val="000000"/>
          <w:sz w:val="48"/>
          <w:szCs w:val="48"/>
        </w:rPr>
      </w:pPr>
    </w:p>
    <w:p w:rsidR="0056461C" w:rsidRDefault="0056461C" w:rsidP="004A5996">
      <w:pPr>
        <w:tabs>
          <w:tab w:val="left" w:pos="1134"/>
          <w:tab w:val="center" w:pos="4809"/>
          <w:tab w:val="left" w:pos="5481"/>
          <w:tab w:val="left" w:pos="5550"/>
          <w:tab w:val="left" w:pos="7200"/>
        </w:tabs>
        <w:spacing w:afterLines="50" w:line="500" w:lineRule="exact"/>
        <w:jc w:val="center"/>
        <w:outlineLvl w:val="0"/>
        <w:rPr>
          <w:rFonts w:ascii="宋体" w:hAnsi="宋体"/>
          <w:b/>
          <w:color w:val="000000"/>
          <w:sz w:val="48"/>
          <w:szCs w:val="48"/>
        </w:rPr>
      </w:pPr>
    </w:p>
    <w:p w:rsidR="0056461C" w:rsidRDefault="0056461C" w:rsidP="004A5996">
      <w:pPr>
        <w:tabs>
          <w:tab w:val="left" w:pos="1134"/>
          <w:tab w:val="center" w:pos="4809"/>
          <w:tab w:val="left" w:pos="5481"/>
          <w:tab w:val="left" w:pos="5550"/>
          <w:tab w:val="left" w:pos="7200"/>
        </w:tabs>
        <w:spacing w:afterLines="50" w:line="500" w:lineRule="exact"/>
        <w:jc w:val="center"/>
        <w:outlineLvl w:val="0"/>
        <w:rPr>
          <w:rFonts w:ascii="宋体" w:hAnsi="宋体"/>
          <w:b/>
          <w:color w:val="000000"/>
          <w:sz w:val="48"/>
          <w:szCs w:val="48"/>
        </w:rPr>
      </w:pPr>
    </w:p>
    <w:p w:rsidR="0056461C" w:rsidRDefault="0056461C" w:rsidP="004A5996">
      <w:pPr>
        <w:tabs>
          <w:tab w:val="left" w:pos="1134"/>
          <w:tab w:val="center" w:pos="4809"/>
          <w:tab w:val="left" w:pos="5481"/>
          <w:tab w:val="left" w:pos="5550"/>
          <w:tab w:val="left" w:pos="7200"/>
        </w:tabs>
        <w:spacing w:afterLines="50" w:line="500" w:lineRule="exact"/>
        <w:jc w:val="center"/>
        <w:outlineLvl w:val="0"/>
        <w:rPr>
          <w:rFonts w:ascii="宋体" w:hAnsi="宋体"/>
          <w:b/>
          <w:color w:val="000000"/>
          <w:sz w:val="48"/>
          <w:szCs w:val="48"/>
        </w:rPr>
      </w:pPr>
    </w:p>
    <w:p w:rsidR="0056461C" w:rsidRDefault="0056461C" w:rsidP="004A5996">
      <w:pPr>
        <w:tabs>
          <w:tab w:val="left" w:pos="1134"/>
          <w:tab w:val="center" w:pos="4809"/>
          <w:tab w:val="left" w:pos="5481"/>
          <w:tab w:val="left" w:pos="5550"/>
          <w:tab w:val="left" w:pos="7200"/>
        </w:tabs>
        <w:spacing w:afterLines="50" w:line="500" w:lineRule="exact"/>
        <w:jc w:val="center"/>
        <w:outlineLvl w:val="0"/>
        <w:rPr>
          <w:rFonts w:ascii="宋体" w:hAnsi="宋体"/>
          <w:b/>
          <w:color w:val="000000"/>
          <w:sz w:val="48"/>
          <w:szCs w:val="48"/>
        </w:rPr>
      </w:pPr>
      <w:r>
        <w:rPr>
          <w:rFonts w:ascii="宋体" w:hAnsi="宋体" w:hint="eastAsia"/>
          <w:b/>
          <w:color w:val="000000"/>
          <w:sz w:val="48"/>
          <w:szCs w:val="48"/>
        </w:rPr>
        <w:lastRenderedPageBreak/>
        <w:t>目    录</w:t>
      </w:r>
    </w:p>
    <w:p w:rsidR="0056461C" w:rsidRDefault="0056461C" w:rsidP="0056461C">
      <w:pPr>
        <w:pStyle w:val="11"/>
        <w:spacing w:line="600" w:lineRule="exact"/>
        <w:rPr>
          <w:rFonts w:ascii="宋体" w:hAnsi="宋体"/>
          <w:b w:val="0"/>
          <w:color w:val="000000"/>
          <w:sz w:val="21"/>
          <w:szCs w:val="21"/>
        </w:rPr>
      </w:pPr>
      <w:bookmarkStart w:id="1" w:name="_Toc385504293"/>
    </w:p>
    <w:p w:rsidR="0056461C" w:rsidRDefault="0056461C" w:rsidP="0056461C">
      <w:pPr>
        <w:pStyle w:val="11"/>
        <w:spacing w:line="600" w:lineRule="exact"/>
        <w:rPr>
          <w:rFonts w:ascii="宋体" w:hAnsi="宋体"/>
          <w:b w:val="0"/>
          <w:color w:val="000000"/>
          <w:sz w:val="21"/>
          <w:szCs w:val="21"/>
        </w:rPr>
      </w:pPr>
    </w:p>
    <w:p w:rsidR="0056461C" w:rsidRDefault="00AA697E" w:rsidP="0056461C">
      <w:pPr>
        <w:pStyle w:val="11"/>
        <w:spacing w:line="600" w:lineRule="exact"/>
        <w:rPr>
          <w:rFonts w:ascii="宋体" w:hAnsi="宋体"/>
          <w:b w:val="0"/>
          <w:bCs w:val="0"/>
          <w:caps w:val="0"/>
          <w:color w:val="000000"/>
          <w:sz w:val="28"/>
          <w:szCs w:val="28"/>
        </w:rPr>
      </w:pPr>
      <w:r w:rsidRPr="00AA697E">
        <w:rPr>
          <w:rFonts w:ascii="宋体" w:hAnsi="宋体"/>
          <w:b w:val="0"/>
          <w:color w:val="000000"/>
          <w:sz w:val="21"/>
          <w:szCs w:val="21"/>
        </w:rPr>
        <w:fldChar w:fldCharType="begin"/>
      </w:r>
      <w:r w:rsidR="0056461C">
        <w:rPr>
          <w:rFonts w:ascii="宋体" w:hAnsi="宋体" w:hint="eastAsia"/>
          <w:b w:val="0"/>
          <w:color w:val="000000"/>
          <w:sz w:val="21"/>
          <w:szCs w:val="21"/>
        </w:rPr>
        <w:instrText>TOC \o "1-3" \h \z \u</w:instrText>
      </w:r>
      <w:r w:rsidRPr="00AA697E">
        <w:rPr>
          <w:rFonts w:ascii="宋体" w:hAnsi="宋体"/>
          <w:b w:val="0"/>
          <w:color w:val="000000"/>
          <w:sz w:val="21"/>
          <w:szCs w:val="21"/>
        </w:rPr>
        <w:fldChar w:fldCharType="separate"/>
      </w:r>
      <w:hyperlink w:anchor="_Toc385504501" w:history="1">
        <w:r w:rsidR="0056461C">
          <w:rPr>
            <w:rStyle w:val="a7"/>
            <w:rFonts w:ascii="宋体" w:hAnsi="宋体" w:hint="eastAsia"/>
            <w:b w:val="0"/>
            <w:sz w:val="28"/>
            <w:szCs w:val="28"/>
          </w:rPr>
          <w:t>第一章磋商公告</w:t>
        </w:r>
        <w:r w:rsidR="0056461C">
          <w:rPr>
            <w:rFonts w:ascii="宋体" w:hAnsi="宋体"/>
            <w:b w:val="0"/>
            <w:color w:val="000000"/>
            <w:sz w:val="28"/>
            <w:szCs w:val="28"/>
          </w:rPr>
          <w:tab/>
        </w:r>
      </w:hyperlink>
      <w:r w:rsidR="0056461C">
        <w:rPr>
          <w:rFonts w:ascii="宋体" w:hAnsi="宋体" w:hint="eastAsia"/>
          <w:b w:val="0"/>
          <w:color w:val="000000"/>
          <w:sz w:val="28"/>
          <w:szCs w:val="28"/>
        </w:rPr>
        <w:t>2</w:t>
      </w:r>
    </w:p>
    <w:p w:rsidR="0056461C" w:rsidRDefault="00AA697E" w:rsidP="0056461C">
      <w:pPr>
        <w:pStyle w:val="11"/>
        <w:spacing w:line="600" w:lineRule="exact"/>
        <w:rPr>
          <w:rFonts w:ascii="宋体" w:hAnsi="宋体"/>
          <w:b w:val="0"/>
          <w:bCs w:val="0"/>
          <w:caps w:val="0"/>
          <w:color w:val="000000"/>
          <w:sz w:val="28"/>
          <w:szCs w:val="28"/>
        </w:rPr>
      </w:pPr>
      <w:hyperlink w:anchor="_Toc385504501" w:history="1">
        <w:r w:rsidR="0056461C">
          <w:rPr>
            <w:rStyle w:val="a7"/>
            <w:rFonts w:ascii="宋体" w:hAnsi="宋体" w:hint="eastAsia"/>
            <w:b w:val="0"/>
            <w:sz w:val="28"/>
            <w:szCs w:val="28"/>
          </w:rPr>
          <w:t>第二章供应商须知及前附表</w:t>
        </w:r>
        <w:r w:rsidR="0056461C">
          <w:rPr>
            <w:rFonts w:ascii="宋体" w:hAnsi="宋体"/>
            <w:b w:val="0"/>
            <w:color w:val="000000"/>
            <w:sz w:val="28"/>
            <w:szCs w:val="28"/>
          </w:rPr>
          <w:tab/>
        </w:r>
        <w:r w:rsidR="0056461C">
          <w:rPr>
            <w:rFonts w:ascii="宋体" w:hAnsi="宋体" w:hint="eastAsia"/>
            <w:b w:val="0"/>
            <w:color w:val="000000"/>
            <w:sz w:val="28"/>
            <w:szCs w:val="28"/>
          </w:rPr>
          <w:t>4</w:t>
        </w:r>
      </w:hyperlink>
    </w:p>
    <w:p w:rsidR="0056461C" w:rsidRDefault="00AA697E" w:rsidP="0056461C">
      <w:pPr>
        <w:pStyle w:val="11"/>
        <w:spacing w:line="600" w:lineRule="exact"/>
        <w:rPr>
          <w:rFonts w:ascii="宋体" w:hAnsi="宋体"/>
          <w:b w:val="0"/>
          <w:color w:val="000000"/>
          <w:sz w:val="28"/>
          <w:szCs w:val="28"/>
        </w:rPr>
      </w:pPr>
      <w:hyperlink w:anchor="_Toc385504512" w:history="1">
        <w:r w:rsidR="0056461C">
          <w:rPr>
            <w:rStyle w:val="a7"/>
            <w:rFonts w:ascii="宋体" w:hAnsi="宋体" w:hint="eastAsia"/>
            <w:b w:val="0"/>
            <w:sz w:val="28"/>
            <w:szCs w:val="28"/>
          </w:rPr>
          <w:t>第三章 技术标准和要求</w:t>
        </w:r>
        <w:r w:rsidR="0056461C">
          <w:rPr>
            <w:rFonts w:ascii="宋体" w:hAnsi="宋体"/>
            <w:b w:val="0"/>
            <w:color w:val="000000"/>
            <w:sz w:val="28"/>
            <w:szCs w:val="28"/>
          </w:rPr>
          <w:tab/>
        </w:r>
      </w:hyperlink>
      <w:r w:rsidR="0056461C">
        <w:rPr>
          <w:rFonts w:ascii="宋体" w:hAnsi="宋体" w:hint="eastAsia"/>
          <w:b w:val="0"/>
          <w:color w:val="000000"/>
          <w:sz w:val="28"/>
          <w:szCs w:val="28"/>
        </w:rPr>
        <w:t>28</w:t>
      </w:r>
    </w:p>
    <w:p w:rsidR="0056461C" w:rsidRDefault="00AA697E" w:rsidP="0056461C">
      <w:pPr>
        <w:pStyle w:val="11"/>
        <w:spacing w:line="600" w:lineRule="exact"/>
        <w:rPr>
          <w:rFonts w:ascii="宋体" w:hAnsi="宋体"/>
          <w:b w:val="0"/>
          <w:bCs w:val="0"/>
          <w:caps w:val="0"/>
          <w:color w:val="000000"/>
          <w:sz w:val="28"/>
          <w:szCs w:val="28"/>
        </w:rPr>
      </w:pPr>
      <w:hyperlink w:anchor="_Toc385504514" w:history="1">
        <w:r w:rsidR="0056461C">
          <w:rPr>
            <w:rStyle w:val="a7"/>
            <w:rFonts w:ascii="宋体" w:hAnsi="宋体" w:hint="eastAsia"/>
            <w:b w:val="0"/>
            <w:sz w:val="28"/>
            <w:szCs w:val="28"/>
          </w:rPr>
          <w:t>第四章  合同格式</w:t>
        </w:r>
        <w:r w:rsidR="0056461C">
          <w:rPr>
            <w:rFonts w:ascii="宋体" w:hAnsi="宋体"/>
            <w:b w:val="0"/>
            <w:color w:val="000000"/>
            <w:sz w:val="28"/>
            <w:szCs w:val="28"/>
          </w:rPr>
          <w:tab/>
        </w:r>
      </w:hyperlink>
      <w:r w:rsidR="0056461C">
        <w:rPr>
          <w:rFonts w:ascii="宋体" w:hAnsi="宋体" w:hint="eastAsia"/>
          <w:b w:val="0"/>
          <w:color w:val="000000"/>
          <w:sz w:val="28"/>
          <w:szCs w:val="28"/>
        </w:rPr>
        <w:t>29</w:t>
      </w:r>
    </w:p>
    <w:p w:rsidR="0056461C" w:rsidRDefault="00AA697E" w:rsidP="0056461C">
      <w:pPr>
        <w:pStyle w:val="11"/>
        <w:spacing w:line="600" w:lineRule="exact"/>
        <w:rPr>
          <w:rFonts w:ascii="宋体" w:hAnsi="宋体"/>
          <w:b w:val="0"/>
          <w:bCs w:val="0"/>
          <w:caps w:val="0"/>
          <w:color w:val="000000"/>
          <w:sz w:val="28"/>
          <w:szCs w:val="28"/>
        </w:rPr>
      </w:pPr>
      <w:hyperlink w:anchor="_Toc385504516" w:history="1">
        <w:r w:rsidR="0056461C">
          <w:rPr>
            <w:rStyle w:val="a7"/>
            <w:rFonts w:ascii="宋体" w:hAnsi="宋体" w:hint="eastAsia"/>
            <w:b w:val="0"/>
            <w:sz w:val="28"/>
            <w:szCs w:val="28"/>
          </w:rPr>
          <w:t>第五章 响应文件部分格式</w:t>
        </w:r>
        <w:r w:rsidR="0056461C">
          <w:rPr>
            <w:rFonts w:ascii="宋体" w:hAnsi="宋体"/>
            <w:b w:val="0"/>
            <w:color w:val="000000"/>
            <w:sz w:val="28"/>
            <w:szCs w:val="28"/>
          </w:rPr>
          <w:tab/>
        </w:r>
      </w:hyperlink>
      <w:r w:rsidR="0056461C">
        <w:rPr>
          <w:rFonts w:ascii="宋体" w:hAnsi="宋体" w:hint="eastAsia"/>
          <w:b w:val="0"/>
          <w:color w:val="000000"/>
          <w:sz w:val="28"/>
          <w:szCs w:val="28"/>
        </w:rPr>
        <w:t>34</w:t>
      </w:r>
    </w:p>
    <w:p w:rsidR="0056461C" w:rsidRDefault="00AA697E" w:rsidP="0056461C">
      <w:pPr>
        <w:pStyle w:val="11"/>
        <w:spacing w:line="600" w:lineRule="exact"/>
        <w:rPr>
          <w:rFonts w:ascii="宋体" w:hAnsi="宋体"/>
          <w:b w:val="0"/>
          <w:color w:val="000000"/>
          <w:sz w:val="28"/>
          <w:szCs w:val="28"/>
        </w:rPr>
      </w:pPr>
      <w:hyperlink w:anchor="_Toc385504517" w:history="1">
        <w:r w:rsidR="0056461C">
          <w:rPr>
            <w:rStyle w:val="a7"/>
            <w:rFonts w:ascii="宋体" w:hAnsi="宋体" w:hint="eastAsia"/>
            <w:b w:val="0"/>
            <w:sz w:val="28"/>
            <w:szCs w:val="28"/>
          </w:rPr>
          <w:t>第六章 附件</w:t>
        </w:r>
        <w:r w:rsidR="0056461C">
          <w:rPr>
            <w:rFonts w:ascii="宋体" w:hAnsi="宋体"/>
            <w:b w:val="0"/>
            <w:color w:val="000000"/>
            <w:sz w:val="28"/>
            <w:szCs w:val="28"/>
          </w:rPr>
          <w:tab/>
        </w:r>
        <w:r w:rsidR="0056461C">
          <w:rPr>
            <w:rFonts w:ascii="宋体" w:hAnsi="宋体" w:hint="eastAsia"/>
            <w:b w:val="0"/>
            <w:color w:val="000000"/>
            <w:sz w:val="28"/>
            <w:szCs w:val="28"/>
          </w:rPr>
          <w:t>37</w:t>
        </w:r>
      </w:hyperlink>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tabs>
          <w:tab w:val="left" w:pos="3323"/>
        </w:tabs>
        <w:rPr>
          <w:color w:val="000000"/>
        </w:rPr>
      </w:pPr>
      <w:r>
        <w:rPr>
          <w:color w:val="000000"/>
        </w:rPr>
        <w:tab/>
      </w: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AA697E" w:rsidP="004A5996">
      <w:pPr>
        <w:tabs>
          <w:tab w:val="left" w:pos="1134"/>
          <w:tab w:val="center" w:pos="4809"/>
          <w:tab w:val="left" w:pos="5481"/>
          <w:tab w:val="left" w:pos="5550"/>
          <w:tab w:val="left" w:pos="7200"/>
        </w:tabs>
        <w:spacing w:afterLines="50" w:line="500" w:lineRule="exact"/>
        <w:jc w:val="center"/>
        <w:outlineLvl w:val="0"/>
        <w:rPr>
          <w:rFonts w:ascii="宋体" w:hAnsi="宋体"/>
          <w:b/>
          <w:color w:val="000000"/>
          <w:szCs w:val="21"/>
        </w:rPr>
      </w:pPr>
      <w:r>
        <w:rPr>
          <w:rFonts w:ascii="宋体" w:hAnsi="宋体"/>
          <w:b/>
          <w:color w:val="000000"/>
          <w:szCs w:val="21"/>
        </w:rPr>
        <w:fldChar w:fldCharType="end"/>
      </w:r>
      <w:bookmarkStart w:id="2" w:name="_Toc385504501"/>
    </w:p>
    <w:p w:rsidR="0056461C" w:rsidRDefault="0056461C" w:rsidP="0056461C">
      <w:pPr>
        <w:pStyle w:val="21"/>
        <w:rPr>
          <w:color w:val="000000"/>
        </w:rPr>
      </w:pPr>
    </w:p>
    <w:p w:rsidR="0056461C" w:rsidRDefault="0056461C" w:rsidP="004A5996">
      <w:pPr>
        <w:tabs>
          <w:tab w:val="left" w:pos="1134"/>
          <w:tab w:val="center" w:pos="4809"/>
          <w:tab w:val="left" w:pos="5481"/>
          <w:tab w:val="left" w:pos="5550"/>
          <w:tab w:val="left" w:pos="7200"/>
        </w:tabs>
        <w:spacing w:afterLines="50" w:line="500" w:lineRule="exact"/>
        <w:jc w:val="center"/>
        <w:outlineLvl w:val="0"/>
        <w:rPr>
          <w:rFonts w:ascii="宋体" w:hAnsi="宋体"/>
          <w:b/>
          <w:color w:val="000000"/>
          <w:szCs w:val="21"/>
        </w:rPr>
      </w:pPr>
      <w:r>
        <w:rPr>
          <w:rFonts w:ascii="宋体" w:hAnsi="宋体" w:hint="eastAsia"/>
          <w:b/>
          <w:color w:val="000000"/>
          <w:sz w:val="36"/>
        </w:rPr>
        <w:lastRenderedPageBreak/>
        <w:t xml:space="preserve">第一章  </w:t>
      </w:r>
      <w:bookmarkEnd w:id="1"/>
      <w:bookmarkEnd w:id="2"/>
      <w:r>
        <w:rPr>
          <w:rFonts w:ascii="宋体" w:hAnsi="宋体" w:hint="eastAsia"/>
          <w:b/>
          <w:color w:val="000000"/>
          <w:sz w:val="36"/>
        </w:rPr>
        <w:t>竞争性磋商公告</w:t>
      </w:r>
    </w:p>
    <w:p w:rsidR="0056461C" w:rsidRDefault="0056461C" w:rsidP="0056461C">
      <w:pPr>
        <w:widowControl/>
        <w:spacing w:line="560" w:lineRule="exact"/>
        <w:ind w:firstLineChars="200" w:firstLine="480"/>
        <w:jc w:val="left"/>
        <w:rPr>
          <w:rFonts w:ascii="宋体" w:hAnsi="宋体"/>
          <w:color w:val="000000"/>
          <w:sz w:val="24"/>
        </w:rPr>
      </w:pPr>
      <w:r>
        <w:rPr>
          <w:rFonts w:ascii="宋体" w:hAnsi="宋体" w:hint="eastAsia"/>
          <w:color w:val="000000"/>
          <w:sz w:val="24"/>
        </w:rPr>
        <w:t>济宁市中西医结合医院</w:t>
      </w:r>
      <w:r>
        <w:rPr>
          <w:rFonts w:hint="eastAsia"/>
        </w:rPr>
        <w:t>眼底照相机</w:t>
      </w:r>
      <w:r>
        <w:rPr>
          <w:rFonts w:ascii="宋体" w:hAnsi="宋体" w:hint="eastAsia"/>
          <w:color w:val="000000"/>
          <w:sz w:val="24"/>
        </w:rPr>
        <w:t>采购项目采用竞争性磋商的方式择选成交单位，欢迎符合本次磋商文件要求，在中国境内注册的报价单位前来洽谈。有关事宜公告如下：</w:t>
      </w:r>
    </w:p>
    <w:p w:rsidR="0056461C" w:rsidRDefault="0056461C" w:rsidP="0056461C">
      <w:pPr>
        <w:spacing w:line="560" w:lineRule="exact"/>
        <w:ind w:firstLineChars="200" w:firstLine="482"/>
        <w:rPr>
          <w:rFonts w:ascii="宋体" w:hAnsi="宋体"/>
          <w:b/>
          <w:color w:val="000000"/>
          <w:sz w:val="24"/>
        </w:rPr>
      </w:pPr>
      <w:r>
        <w:rPr>
          <w:rFonts w:ascii="宋体" w:hAnsi="宋体" w:hint="eastAsia"/>
          <w:b/>
          <w:color w:val="000000"/>
          <w:sz w:val="24"/>
        </w:rPr>
        <w:t>一、项目基本信息</w:t>
      </w:r>
    </w:p>
    <w:p w:rsidR="0056461C" w:rsidRDefault="0056461C" w:rsidP="0056461C">
      <w:pPr>
        <w:spacing w:line="560" w:lineRule="exact"/>
        <w:ind w:firstLineChars="200" w:firstLine="480"/>
        <w:rPr>
          <w:rFonts w:ascii="宋体" w:hAnsi="宋体"/>
          <w:color w:val="000000"/>
          <w:sz w:val="24"/>
        </w:rPr>
      </w:pPr>
      <w:r>
        <w:rPr>
          <w:rFonts w:ascii="宋体" w:hAnsi="宋体" w:hint="eastAsia"/>
          <w:color w:val="000000"/>
          <w:sz w:val="24"/>
        </w:rPr>
        <w:t>1、采购人：济宁市中西医结合医院</w:t>
      </w:r>
    </w:p>
    <w:p w:rsidR="0056461C" w:rsidRDefault="0056461C" w:rsidP="0056461C">
      <w:pPr>
        <w:spacing w:line="560" w:lineRule="exact"/>
        <w:ind w:firstLineChars="200" w:firstLine="480"/>
        <w:rPr>
          <w:rFonts w:ascii="宋体" w:hAnsi="宋体"/>
          <w:color w:val="000000"/>
          <w:sz w:val="24"/>
        </w:rPr>
      </w:pPr>
      <w:r>
        <w:rPr>
          <w:rFonts w:ascii="宋体" w:hAnsi="宋体" w:hint="eastAsia"/>
          <w:color w:val="000000"/>
          <w:sz w:val="24"/>
        </w:rPr>
        <w:t>2、项目名称：济宁市中西医结合医院</w:t>
      </w:r>
      <w:r>
        <w:rPr>
          <w:rFonts w:hint="eastAsia"/>
        </w:rPr>
        <w:t>眼底照相机</w:t>
      </w:r>
      <w:r>
        <w:rPr>
          <w:rFonts w:ascii="宋体" w:hAnsi="宋体" w:hint="eastAsia"/>
          <w:color w:val="000000"/>
          <w:sz w:val="24"/>
        </w:rPr>
        <w:t>采购项目</w:t>
      </w:r>
    </w:p>
    <w:p w:rsidR="0056461C" w:rsidRDefault="0056461C" w:rsidP="0056461C">
      <w:pPr>
        <w:spacing w:line="560" w:lineRule="exact"/>
        <w:ind w:firstLineChars="200" w:firstLine="480"/>
        <w:rPr>
          <w:rFonts w:ascii="宋体" w:hAnsi="宋体"/>
          <w:color w:val="000000"/>
          <w:sz w:val="24"/>
        </w:rPr>
      </w:pPr>
      <w:r>
        <w:rPr>
          <w:rFonts w:ascii="宋体" w:hAnsi="宋体" w:hint="eastAsia"/>
          <w:color w:val="000000"/>
          <w:sz w:val="24"/>
        </w:rPr>
        <w:t>3、采购内容：本项目为济宁市中西医结合医院</w:t>
      </w:r>
      <w:r>
        <w:rPr>
          <w:rFonts w:hint="eastAsia"/>
        </w:rPr>
        <w:t>眼底照相机</w:t>
      </w:r>
      <w:r>
        <w:rPr>
          <w:rFonts w:ascii="宋体" w:hAnsi="宋体" w:hint="eastAsia"/>
          <w:color w:val="000000"/>
          <w:sz w:val="24"/>
        </w:rPr>
        <w:t>采购项目，（具体要求详见竞争性磋商文件第三章技术标准和要求）。</w:t>
      </w:r>
    </w:p>
    <w:p w:rsidR="0056461C" w:rsidRPr="003C27B8" w:rsidRDefault="0056461C" w:rsidP="0056461C">
      <w:pPr>
        <w:spacing w:line="560" w:lineRule="exact"/>
        <w:ind w:firstLineChars="200" w:firstLine="480"/>
        <w:rPr>
          <w:rFonts w:ascii="宋体" w:hAnsi="宋体"/>
          <w:color w:val="000000"/>
          <w:sz w:val="24"/>
        </w:rPr>
      </w:pPr>
      <w:r>
        <w:rPr>
          <w:rFonts w:ascii="宋体" w:hAnsi="宋体" w:hint="eastAsia"/>
          <w:color w:val="000000"/>
          <w:sz w:val="24"/>
        </w:rPr>
        <w:t>4、预算总金额： 5万元。</w:t>
      </w:r>
    </w:p>
    <w:p w:rsidR="0056461C" w:rsidRDefault="0056461C" w:rsidP="0056461C">
      <w:pPr>
        <w:spacing w:line="560" w:lineRule="exact"/>
        <w:ind w:firstLineChars="200" w:firstLine="480"/>
        <w:rPr>
          <w:rFonts w:ascii="宋体" w:hAnsi="宋体"/>
          <w:color w:val="000000"/>
          <w:sz w:val="24"/>
        </w:rPr>
      </w:pPr>
      <w:r>
        <w:rPr>
          <w:rFonts w:ascii="宋体" w:hAnsi="宋体" w:hint="eastAsia"/>
          <w:color w:val="000000"/>
          <w:sz w:val="24"/>
        </w:rPr>
        <w:t>5、资金来源：自筹资金</w:t>
      </w:r>
    </w:p>
    <w:p w:rsidR="0056461C" w:rsidRDefault="0056461C" w:rsidP="0056461C">
      <w:pPr>
        <w:spacing w:line="360" w:lineRule="auto"/>
        <w:ind w:firstLineChars="200" w:firstLine="482"/>
        <w:rPr>
          <w:rFonts w:ascii="宋体" w:hAnsi="宋体"/>
          <w:b/>
          <w:bCs/>
          <w:color w:val="000000"/>
          <w:sz w:val="24"/>
        </w:rPr>
      </w:pPr>
      <w:r>
        <w:rPr>
          <w:rFonts w:ascii="宋体" w:hAnsi="宋体" w:hint="eastAsia"/>
          <w:b/>
          <w:bCs/>
          <w:color w:val="000000"/>
          <w:sz w:val="24"/>
        </w:rPr>
        <w:t>二、供应商资格要求：</w:t>
      </w:r>
    </w:p>
    <w:p w:rsidR="0056461C" w:rsidRDefault="0056461C" w:rsidP="0056461C">
      <w:pPr>
        <w:widowControl/>
        <w:spacing w:line="560" w:lineRule="exact"/>
        <w:ind w:firstLineChars="200" w:firstLine="480"/>
        <w:jc w:val="left"/>
        <w:rPr>
          <w:color w:val="000000"/>
          <w:sz w:val="24"/>
        </w:rPr>
      </w:pPr>
      <w:r>
        <w:rPr>
          <w:rFonts w:hint="eastAsia"/>
          <w:color w:val="000000"/>
          <w:sz w:val="24"/>
        </w:rPr>
        <w:t>1</w:t>
      </w:r>
      <w:r>
        <w:rPr>
          <w:rFonts w:hint="eastAsia"/>
          <w:color w:val="000000"/>
          <w:sz w:val="24"/>
        </w:rPr>
        <w:t>、在中国境内注册，具有独立法人资格，能够满足采购文件的要求具备提供货物能力的供应商（生产商或代理商）；</w:t>
      </w:r>
    </w:p>
    <w:p w:rsidR="0056461C" w:rsidRDefault="0056461C" w:rsidP="0056461C">
      <w:pPr>
        <w:widowControl/>
        <w:spacing w:line="560" w:lineRule="exact"/>
        <w:ind w:firstLineChars="200" w:firstLine="480"/>
        <w:jc w:val="left"/>
        <w:rPr>
          <w:color w:val="FF0000"/>
          <w:sz w:val="24"/>
        </w:rPr>
      </w:pPr>
      <w:r>
        <w:rPr>
          <w:color w:val="FF0000"/>
          <w:sz w:val="24"/>
        </w:rPr>
        <w:t>2</w:t>
      </w:r>
      <w:r>
        <w:rPr>
          <w:color w:val="FF0000"/>
          <w:sz w:val="24"/>
        </w:rPr>
        <w:t>、供应商必须具备的资格：</w:t>
      </w:r>
      <w:r>
        <w:rPr>
          <w:color w:val="FF0000"/>
          <w:sz w:val="24"/>
        </w:rPr>
        <w:t xml:space="preserve"> </w:t>
      </w:r>
    </w:p>
    <w:p w:rsidR="0056461C" w:rsidRDefault="0056461C" w:rsidP="0056461C">
      <w:pPr>
        <w:widowControl/>
        <w:spacing w:line="560" w:lineRule="exact"/>
        <w:ind w:firstLineChars="200" w:firstLine="480"/>
        <w:jc w:val="left"/>
        <w:rPr>
          <w:color w:val="FF0000"/>
          <w:sz w:val="24"/>
        </w:rPr>
      </w:pPr>
      <w:r>
        <w:rPr>
          <w:color w:val="FF0000"/>
          <w:sz w:val="24"/>
        </w:rPr>
        <w:t>生产商应具备：营业执照、税务登记证、组织机构代码证（或三证合一的营业执照）、医疗器械注册证及注册表、医疗器械生产许可证、法人授权委托书及授权代表身份证，以上资料除医疗器械注册证及注册表可为复印件加盖生产商公章外，其余均为原件。</w:t>
      </w:r>
      <w:r>
        <w:rPr>
          <w:color w:val="FF0000"/>
          <w:sz w:val="24"/>
        </w:rPr>
        <w:t xml:space="preserve"> </w:t>
      </w:r>
    </w:p>
    <w:p w:rsidR="0056461C" w:rsidRDefault="0056461C" w:rsidP="0056461C">
      <w:pPr>
        <w:widowControl/>
        <w:spacing w:line="560" w:lineRule="exact"/>
        <w:ind w:firstLineChars="200" w:firstLine="480"/>
        <w:jc w:val="left"/>
        <w:rPr>
          <w:color w:val="FF0000"/>
          <w:sz w:val="24"/>
        </w:rPr>
      </w:pPr>
      <w:r>
        <w:rPr>
          <w:color w:val="FF0000"/>
          <w:sz w:val="24"/>
        </w:rPr>
        <w:t>代理商应具备：营业执照、税务登记证、组织机构代码证（或三证合一的营业执照）、医疗器械注册证及注册表、医疗器械经营许可证、法人授权委托书及委托代理人身份证，以上资料除医疗器械注册证及注册表可为复印件加盖代理商公章外，其余均为原件。</w:t>
      </w:r>
      <w:r>
        <w:rPr>
          <w:color w:val="FF0000"/>
          <w:sz w:val="24"/>
        </w:rPr>
        <w:t xml:space="preserve"> </w:t>
      </w:r>
    </w:p>
    <w:p w:rsidR="0056461C" w:rsidRDefault="0056461C" w:rsidP="0056461C">
      <w:pPr>
        <w:widowControl/>
        <w:spacing w:line="560" w:lineRule="exact"/>
        <w:ind w:firstLineChars="200" w:firstLine="480"/>
        <w:jc w:val="left"/>
        <w:rPr>
          <w:color w:val="000000"/>
          <w:sz w:val="24"/>
        </w:rPr>
      </w:pPr>
      <w:r>
        <w:rPr>
          <w:rFonts w:hint="eastAsia"/>
          <w:color w:val="000000"/>
          <w:sz w:val="24"/>
        </w:rPr>
        <w:t>3</w:t>
      </w:r>
      <w:r>
        <w:rPr>
          <w:rFonts w:hint="eastAsia"/>
          <w:color w:val="000000"/>
          <w:sz w:val="24"/>
        </w:rPr>
        <w:t>、一个供应商只能提交一个响应文件。如果供应商之间存在下列互为关联关系（国有控股公司除外）的情形之一的，不得同时参加本项目报价；</w:t>
      </w:r>
    </w:p>
    <w:p w:rsidR="0056461C" w:rsidRDefault="0056461C" w:rsidP="0056461C">
      <w:pPr>
        <w:widowControl/>
        <w:spacing w:line="560" w:lineRule="exact"/>
        <w:ind w:firstLineChars="200" w:firstLine="480"/>
        <w:jc w:val="left"/>
        <w:rPr>
          <w:color w:val="000000"/>
          <w:sz w:val="24"/>
        </w:rPr>
      </w:pPr>
      <w:r>
        <w:rPr>
          <w:rFonts w:hint="eastAsia"/>
          <w:color w:val="000000"/>
          <w:sz w:val="24"/>
        </w:rPr>
        <w:t xml:space="preserve">3.1 </w:t>
      </w:r>
      <w:r>
        <w:rPr>
          <w:rFonts w:hint="eastAsia"/>
          <w:color w:val="000000"/>
          <w:sz w:val="24"/>
        </w:rPr>
        <w:t>法定代表人为同一人的两个及两个以上法人；</w:t>
      </w:r>
    </w:p>
    <w:p w:rsidR="0056461C" w:rsidRDefault="0056461C" w:rsidP="0056461C">
      <w:pPr>
        <w:widowControl/>
        <w:spacing w:line="560" w:lineRule="exact"/>
        <w:ind w:firstLineChars="200" w:firstLine="480"/>
        <w:jc w:val="left"/>
        <w:rPr>
          <w:color w:val="000000"/>
          <w:sz w:val="24"/>
        </w:rPr>
      </w:pPr>
      <w:r>
        <w:rPr>
          <w:rFonts w:hint="eastAsia"/>
          <w:color w:val="000000"/>
          <w:sz w:val="24"/>
        </w:rPr>
        <w:t xml:space="preserve">3.2 </w:t>
      </w:r>
      <w:r>
        <w:rPr>
          <w:rFonts w:hint="eastAsia"/>
          <w:color w:val="000000"/>
          <w:sz w:val="24"/>
        </w:rPr>
        <w:t>母公司、直接或间接持股</w:t>
      </w:r>
      <w:r>
        <w:rPr>
          <w:rFonts w:hint="eastAsia"/>
          <w:color w:val="000000"/>
          <w:sz w:val="24"/>
        </w:rPr>
        <w:t xml:space="preserve"> 50%</w:t>
      </w:r>
      <w:r>
        <w:rPr>
          <w:rFonts w:hint="eastAsia"/>
          <w:color w:val="000000"/>
          <w:sz w:val="24"/>
        </w:rPr>
        <w:t>及以上的被投资公司；</w:t>
      </w:r>
    </w:p>
    <w:p w:rsidR="0056461C" w:rsidRDefault="0056461C" w:rsidP="0056461C">
      <w:pPr>
        <w:widowControl/>
        <w:spacing w:line="560" w:lineRule="exact"/>
        <w:ind w:firstLineChars="200" w:firstLine="480"/>
        <w:jc w:val="left"/>
        <w:rPr>
          <w:color w:val="000000"/>
          <w:sz w:val="24"/>
        </w:rPr>
      </w:pPr>
      <w:r>
        <w:rPr>
          <w:rFonts w:hint="eastAsia"/>
          <w:color w:val="000000"/>
          <w:sz w:val="24"/>
        </w:rPr>
        <w:t xml:space="preserve">3.3 </w:t>
      </w:r>
      <w:r>
        <w:rPr>
          <w:rFonts w:hint="eastAsia"/>
          <w:color w:val="000000"/>
          <w:sz w:val="24"/>
        </w:rPr>
        <w:t>均为同一家母公司直接或间接持股</w:t>
      </w:r>
      <w:r>
        <w:rPr>
          <w:rFonts w:hint="eastAsia"/>
          <w:color w:val="000000"/>
          <w:sz w:val="24"/>
        </w:rPr>
        <w:t xml:space="preserve"> 50%</w:t>
      </w:r>
      <w:r>
        <w:rPr>
          <w:rFonts w:hint="eastAsia"/>
          <w:color w:val="000000"/>
          <w:sz w:val="24"/>
        </w:rPr>
        <w:t>及以上的被投资公司；</w:t>
      </w:r>
    </w:p>
    <w:p w:rsidR="0056461C" w:rsidRDefault="0056461C" w:rsidP="0056461C">
      <w:pPr>
        <w:widowControl/>
        <w:spacing w:line="560" w:lineRule="exact"/>
        <w:ind w:firstLineChars="200" w:firstLine="480"/>
        <w:jc w:val="left"/>
        <w:rPr>
          <w:color w:val="000000"/>
          <w:sz w:val="24"/>
        </w:rPr>
      </w:pPr>
      <w:r>
        <w:rPr>
          <w:rFonts w:hint="eastAsia"/>
          <w:color w:val="000000"/>
          <w:sz w:val="24"/>
        </w:rPr>
        <w:lastRenderedPageBreak/>
        <w:t>4</w:t>
      </w:r>
      <w:r>
        <w:rPr>
          <w:rFonts w:hint="eastAsia"/>
          <w:color w:val="000000"/>
          <w:sz w:val="24"/>
        </w:rPr>
        <w:t>、本项目不接受联合体报价；</w:t>
      </w:r>
    </w:p>
    <w:p w:rsidR="0056461C" w:rsidRDefault="0056461C" w:rsidP="0056461C">
      <w:pPr>
        <w:widowControl/>
        <w:spacing w:line="560" w:lineRule="exact"/>
        <w:ind w:firstLineChars="200" w:firstLine="480"/>
        <w:jc w:val="left"/>
        <w:rPr>
          <w:color w:val="000000"/>
          <w:sz w:val="24"/>
        </w:rPr>
      </w:pPr>
      <w:r>
        <w:rPr>
          <w:rFonts w:hint="eastAsia"/>
          <w:color w:val="000000"/>
          <w:sz w:val="24"/>
        </w:rPr>
        <w:t>5</w:t>
      </w:r>
      <w:r>
        <w:rPr>
          <w:rFonts w:hint="eastAsia"/>
          <w:color w:val="000000"/>
          <w:sz w:val="24"/>
        </w:rPr>
        <w:t>、资格审查方式：资格后审。</w:t>
      </w:r>
    </w:p>
    <w:p w:rsidR="0056461C" w:rsidRDefault="0056461C" w:rsidP="0056461C">
      <w:pPr>
        <w:widowControl/>
        <w:spacing w:line="560" w:lineRule="exact"/>
        <w:ind w:firstLineChars="200" w:firstLine="480"/>
        <w:jc w:val="left"/>
        <w:rPr>
          <w:color w:val="000000"/>
          <w:sz w:val="24"/>
        </w:rPr>
      </w:pPr>
      <w:r>
        <w:rPr>
          <w:rFonts w:hint="eastAsia"/>
          <w:color w:val="000000"/>
          <w:sz w:val="24"/>
        </w:rPr>
        <w:t>三、磋商文件的获取</w:t>
      </w:r>
    </w:p>
    <w:p w:rsidR="0056461C" w:rsidRDefault="0056461C" w:rsidP="0056461C">
      <w:pPr>
        <w:widowControl/>
        <w:spacing w:line="560" w:lineRule="exact"/>
        <w:ind w:firstLineChars="200" w:firstLine="480"/>
        <w:jc w:val="left"/>
        <w:rPr>
          <w:color w:val="000000"/>
          <w:sz w:val="24"/>
        </w:rPr>
      </w:pPr>
      <w:r>
        <w:rPr>
          <w:rFonts w:hint="eastAsia"/>
          <w:color w:val="000000"/>
          <w:sz w:val="24"/>
        </w:rPr>
        <w:t>济宁市中西医结合医院管网下载</w:t>
      </w:r>
    </w:p>
    <w:p w:rsidR="0056461C" w:rsidRDefault="0056461C" w:rsidP="0056461C">
      <w:pPr>
        <w:widowControl/>
        <w:spacing w:line="560" w:lineRule="exact"/>
        <w:ind w:firstLineChars="200" w:firstLine="480"/>
        <w:jc w:val="left"/>
        <w:rPr>
          <w:color w:val="000000"/>
          <w:sz w:val="24"/>
        </w:rPr>
      </w:pPr>
      <w:r>
        <w:rPr>
          <w:rFonts w:hint="eastAsia"/>
          <w:color w:val="000000"/>
          <w:sz w:val="24"/>
        </w:rPr>
        <w:t>四、递交纸质响应文件时间及地点</w:t>
      </w:r>
    </w:p>
    <w:p w:rsidR="0056461C" w:rsidRDefault="0056461C" w:rsidP="0056461C">
      <w:pPr>
        <w:widowControl/>
        <w:spacing w:line="560" w:lineRule="exact"/>
        <w:ind w:firstLineChars="200" w:firstLine="480"/>
        <w:jc w:val="left"/>
        <w:rPr>
          <w:color w:val="000000"/>
          <w:sz w:val="24"/>
        </w:rPr>
      </w:pPr>
      <w:r>
        <w:rPr>
          <w:rFonts w:hint="eastAsia"/>
          <w:color w:val="000000"/>
          <w:sz w:val="24"/>
        </w:rPr>
        <w:t>时间：</w:t>
      </w:r>
      <w:r>
        <w:rPr>
          <w:rFonts w:hint="eastAsia"/>
          <w:color w:val="000000"/>
          <w:sz w:val="24"/>
        </w:rPr>
        <w:t>2020</w:t>
      </w:r>
      <w:r>
        <w:rPr>
          <w:rFonts w:hint="eastAsia"/>
          <w:color w:val="000000"/>
          <w:sz w:val="24"/>
        </w:rPr>
        <w:t>年</w:t>
      </w:r>
      <w:r>
        <w:rPr>
          <w:rFonts w:hint="eastAsia"/>
          <w:color w:val="000000"/>
          <w:sz w:val="24"/>
        </w:rPr>
        <w:t xml:space="preserve">1  </w:t>
      </w:r>
      <w:r>
        <w:rPr>
          <w:rFonts w:hint="eastAsia"/>
          <w:color w:val="000000"/>
          <w:sz w:val="24"/>
        </w:rPr>
        <w:t>月</w:t>
      </w:r>
      <w:r>
        <w:rPr>
          <w:rFonts w:hint="eastAsia"/>
          <w:color w:val="000000"/>
          <w:sz w:val="24"/>
        </w:rPr>
        <w:t xml:space="preserve"> 10 </w:t>
      </w:r>
      <w:r>
        <w:rPr>
          <w:rFonts w:hint="eastAsia"/>
          <w:color w:val="000000"/>
          <w:sz w:val="24"/>
        </w:rPr>
        <w:t>日</w:t>
      </w:r>
      <w:r>
        <w:rPr>
          <w:rFonts w:hint="eastAsia"/>
          <w:color w:val="000000"/>
          <w:sz w:val="24"/>
        </w:rPr>
        <w:t>14:00</w:t>
      </w:r>
      <w:r>
        <w:rPr>
          <w:rFonts w:hint="eastAsia"/>
          <w:color w:val="000000"/>
          <w:sz w:val="24"/>
        </w:rPr>
        <w:t>时（北京时间）</w:t>
      </w:r>
    </w:p>
    <w:p w:rsidR="0056461C" w:rsidRDefault="0056461C" w:rsidP="0056461C">
      <w:pPr>
        <w:widowControl/>
        <w:spacing w:line="560" w:lineRule="exact"/>
        <w:ind w:firstLineChars="200" w:firstLine="480"/>
        <w:jc w:val="left"/>
        <w:rPr>
          <w:color w:val="000000"/>
          <w:sz w:val="24"/>
        </w:rPr>
      </w:pPr>
      <w:r>
        <w:rPr>
          <w:rFonts w:hint="eastAsia"/>
          <w:color w:val="000000"/>
          <w:sz w:val="24"/>
        </w:rPr>
        <w:t>地点：济宁市中西医结合医院门诊楼二楼会议室</w:t>
      </w:r>
    </w:p>
    <w:p w:rsidR="0056461C" w:rsidRDefault="0056461C" w:rsidP="0056461C">
      <w:pPr>
        <w:widowControl/>
        <w:spacing w:line="560" w:lineRule="exact"/>
        <w:ind w:firstLineChars="200" w:firstLine="480"/>
        <w:jc w:val="left"/>
        <w:rPr>
          <w:color w:val="000000"/>
          <w:sz w:val="24"/>
        </w:rPr>
      </w:pPr>
      <w:r>
        <w:rPr>
          <w:rFonts w:hint="eastAsia"/>
          <w:color w:val="000000"/>
          <w:sz w:val="24"/>
        </w:rPr>
        <w:t>五、未尽事宜或须澄清的内容请联系采购人</w:t>
      </w:r>
    </w:p>
    <w:p w:rsidR="0056461C" w:rsidRDefault="0056461C" w:rsidP="0056461C">
      <w:pPr>
        <w:widowControl/>
        <w:spacing w:line="560" w:lineRule="exact"/>
        <w:ind w:firstLineChars="200" w:firstLine="480"/>
        <w:jc w:val="left"/>
        <w:rPr>
          <w:color w:val="000000"/>
          <w:sz w:val="24"/>
        </w:rPr>
      </w:pPr>
      <w:r>
        <w:rPr>
          <w:rFonts w:hint="eastAsia"/>
          <w:color w:val="000000"/>
          <w:sz w:val="24"/>
        </w:rPr>
        <w:t>采购人：济宁市中西医结合医院</w:t>
      </w:r>
    </w:p>
    <w:p w:rsidR="0056461C" w:rsidRDefault="0056461C" w:rsidP="0056461C">
      <w:pPr>
        <w:widowControl/>
        <w:spacing w:line="560" w:lineRule="exact"/>
        <w:ind w:firstLineChars="200" w:firstLine="480"/>
        <w:jc w:val="left"/>
        <w:rPr>
          <w:color w:val="000000"/>
          <w:sz w:val="24"/>
        </w:rPr>
      </w:pPr>
      <w:r>
        <w:rPr>
          <w:rFonts w:hint="eastAsia"/>
          <w:color w:val="000000"/>
          <w:sz w:val="24"/>
        </w:rPr>
        <w:t>联系人：李文强</w:t>
      </w:r>
      <w:r>
        <w:rPr>
          <w:rFonts w:hint="eastAsia"/>
          <w:color w:val="000000"/>
          <w:sz w:val="24"/>
        </w:rPr>
        <w:t xml:space="preserve">            </w:t>
      </w:r>
      <w:r>
        <w:rPr>
          <w:rFonts w:hint="eastAsia"/>
          <w:color w:val="000000"/>
          <w:sz w:val="24"/>
        </w:rPr>
        <w:t>联系电话：</w:t>
      </w:r>
      <w:r>
        <w:rPr>
          <w:rFonts w:hint="eastAsia"/>
          <w:color w:val="000000"/>
          <w:sz w:val="24"/>
        </w:rPr>
        <w:t>0537-3152823</w:t>
      </w:r>
    </w:p>
    <w:p w:rsidR="0056461C" w:rsidRDefault="0056461C" w:rsidP="0056461C">
      <w:pPr>
        <w:widowControl/>
        <w:spacing w:line="560" w:lineRule="exact"/>
        <w:ind w:firstLineChars="200" w:firstLine="480"/>
        <w:jc w:val="left"/>
        <w:rPr>
          <w:color w:val="000000"/>
          <w:sz w:val="24"/>
        </w:rPr>
      </w:pPr>
      <w:r>
        <w:rPr>
          <w:rFonts w:hint="eastAsia"/>
          <w:color w:val="000000"/>
          <w:sz w:val="24"/>
        </w:rPr>
        <w:t>联系地址：济宁市任城区荷花路</w:t>
      </w:r>
      <w:r>
        <w:rPr>
          <w:rFonts w:hint="eastAsia"/>
          <w:color w:val="000000"/>
          <w:sz w:val="24"/>
        </w:rPr>
        <w:t>127</w:t>
      </w:r>
      <w:r>
        <w:rPr>
          <w:rFonts w:hint="eastAsia"/>
          <w:color w:val="000000"/>
          <w:sz w:val="24"/>
        </w:rPr>
        <w:t>号</w:t>
      </w:r>
    </w:p>
    <w:p w:rsidR="0056461C" w:rsidRDefault="0056461C" w:rsidP="0056461C">
      <w:pPr>
        <w:pStyle w:val="21"/>
      </w:pPr>
    </w:p>
    <w:p w:rsidR="0056461C" w:rsidRDefault="0056461C" w:rsidP="0056461C">
      <w:pPr>
        <w:adjustRightInd w:val="0"/>
        <w:snapToGrid w:val="0"/>
        <w:spacing w:line="360" w:lineRule="auto"/>
        <w:ind w:firstLineChars="200" w:firstLine="480"/>
        <w:jc w:val="center"/>
        <w:rPr>
          <w:rFonts w:ascii="宋体" w:hAnsi="宋体"/>
          <w:color w:val="000000"/>
          <w:sz w:val="24"/>
        </w:rPr>
      </w:pPr>
      <w:r>
        <w:rPr>
          <w:rFonts w:ascii="宋体" w:hAnsi="宋体" w:hint="eastAsia"/>
          <w:color w:val="000000"/>
          <w:sz w:val="24"/>
        </w:rPr>
        <w:t xml:space="preserve">                </w:t>
      </w:r>
    </w:p>
    <w:p w:rsidR="0056461C" w:rsidRDefault="0056461C" w:rsidP="0056461C">
      <w:pPr>
        <w:adjustRightInd w:val="0"/>
        <w:snapToGrid w:val="0"/>
        <w:spacing w:line="360" w:lineRule="auto"/>
        <w:ind w:firstLineChars="200" w:firstLine="480"/>
        <w:jc w:val="center"/>
        <w:rPr>
          <w:rFonts w:ascii="宋体" w:hAnsi="宋体"/>
          <w:color w:val="000000"/>
          <w:sz w:val="24"/>
        </w:rPr>
      </w:pPr>
      <w:r>
        <w:rPr>
          <w:rFonts w:ascii="宋体" w:hAnsi="宋体" w:hint="eastAsia"/>
          <w:color w:val="000000"/>
          <w:sz w:val="24"/>
        </w:rPr>
        <w:t xml:space="preserve">                                           2020年 1月 6 日</w:t>
      </w:r>
    </w:p>
    <w:p w:rsidR="0056461C" w:rsidRDefault="0056461C" w:rsidP="0056461C">
      <w:pPr>
        <w:adjustRightInd w:val="0"/>
        <w:snapToGrid w:val="0"/>
        <w:spacing w:line="360" w:lineRule="auto"/>
        <w:ind w:firstLineChars="200" w:firstLine="643"/>
        <w:jc w:val="center"/>
        <w:rPr>
          <w:rFonts w:ascii="宋体" w:hAnsi="宋体" w:cs="宋体"/>
          <w:b/>
          <w:bCs/>
          <w:color w:val="000000"/>
          <w:sz w:val="32"/>
          <w:szCs w:val="32"/>
        </w:rPr>
      </w:pPr>
    </w:p>
    <w:p w:rsidR="0056461C" w:rsidRDefault="0056461C" w:rsidP="0056461C">
      <w:pPr>
        <w:adjustRightInd w:val="0"/>
        <w:snapToGrid w:val="0"/>
        <w:spacing w:line="360" w:lineRule="auto"/>
        <w:ind w:firstLineChars="200" w:firstLine="643"/>
        <w:jc w:val="center"/>
        <w:rPr>
          <w:rFonts w:ascii="宋体" w:hAnsi="宋体" w:cs="宋体"/>
          <w:b/>
          <w:bCs/>
          <w:color w:val="000000"/>
          <w:sz w:val="32"/>
          <w:szCs w:val="32"/>
        </w:rPr>
      </w:pPr>
    </w:p>
    <w:p w:rsidR="0056461C" w:rsidRDefault="0056461C" w:rsidP="0056461C">
      <w:pPr>
        <w:adjustRightInd w:val="0"/>
        <w:snapToGrid w:val="0"/>
        <w:spacing w:line="360" w:lineRule="auto"/>
        <w:ind w:firstLineChars="200" w:firstLine="643"/>
        <w:jc w:val="center"/>
        <w:rPr>
          <w:rFonts w:ascii="宋体" w:hAnsi="宋体" w:cs="宋体"/>
          <w:b/>
          <w:bCs/>
          <w:color w:val="000000"/>
          <w:sz w:val="32"/>
          <w:szCs w:val="32"/>
        </w:rPr>
      </w:pPr>
    </w:p>
    <w:p w:rsidR="0056461C" w:rsidRDefault="0056461C" w:rsidP="0056461C">
      <w:pPr>
        <w:adjustRightInd w:val="0"/>
        <w:snapToGrid w:val="0"/>
        <w:spacing w:line="360" w:lineRule="auto"/>
        <w:ind w:firstLineChars="200" w:firstLine="643"/>
        <w:jc w:val="center"/>
        <w:rPr>
          <w:rFonts w:ascii="宋体" w:hAnsi="宋体" w:cs="宋体"/>
          <w:b/>
          <w:bCs/>
          <w:color w:val="000000"/>
          <w:sz w:val="32"/>
          <w:szCs w:val="32"/>
        </w:rPr>
      </w:pPr>
    </w:p>
    <w:p w:rsidR="0056461C" w:rsidRDefault="0056461C" w:rsidP="0056461C">
      <w:pPr>
        <w:adjustRightInd w:val="0"/>
        <w:snapToGrid w:val="0"/>
        <w:spacing w:line="360" w:lineRule="auto"/>
        <w:ind w:firstLineChars="200" w:firstLine="643"/>
        <w:jc w:val="center"/>
        <w:rPr>
          <w:rFonts w:ascii="宋体" w:hAnsi="宋体" w:cs="宋体"/>
          <w:b/>
          <w:bCs/>
          <w:color w:val="000000"/>
          <w:sz w:val="32"/>
          <w:szCs w:val="32"/>
        </w:rPr>
      </w:pPr>
    </w:p>
    <w:p w:rsidR="0056461C" w:rsidRDefault="0056461C" w:rsidP="0056461C">
      <w:pPr>
        <w:adjustRightInd w:val="0"/>
        <w:snapToGrid w:val="0"/>
        <w:spacing w:line="360" w:lineRule="auto"/>
        <w:ind w:firstLineChars="200" w:firstLine="643"/>
        <w:jc w:val="center"/>
        <w:rPr>
          <w:rFonts w:ascii="宋体" w:hAnsi="宋体" w:cs="宋体"/>
          <w:b/>
          <w:bCs/>
          <w:color w:val="000000"/>
          <w:sz w:val="32"/>
          <w:szCs w:val="32"/>
        </w:rPr>
      </w:pPr>
    </w:p>
    <w:p w:rsidR="0056461C" w:rsidRDefault="0056461C" w:rsidP="0056461C">
      <w:pPr>
        <w:adjustRightInd w:val="0"/>
        <w:snapToGrid w:val="0"/>
        <w:spacing w:line="360" w:lineRule="auto"/>
        <w:ind w:firstLineChars="200" w:firstLine="643"/>
        <w:jc w:val="center"/>
        <w:rPr>
          <w:rFonts w:ascii="宋体" w:hAnsi="宋体" w:cs="宋体"/>
          <w:b/>
          <w:bCs/>
          <w:color w:val="000000"/>
          <w:sz w:val="32"/>
          <w:szCs w:val="32"/>
        </w:rPr>
      </w:pPr>
    </w:p>
    <w:p w:rsidR="0056461C" w:rsidRDefault="0056461C" w:rsidP="0056461C">
      <w:pPr>
        <w:adjustRightInd w:val="0"/>
        <w:snapToGrid w:val="0"/>
        <w:spacing w:line="360" w:lineRule="auto"/>
        <w:ind w:firstLineChars="200" w:firstLine="643"/>
        <w:jc w:val="center"/>
        <w:rPr>
          <w:rFonts w:ascii="宋体" w:hAnsi="宋体" w:cs="宋体"/>
          <w:b/>
          <w:bCs/>
          <w:color w:val="000000"/>
          <w:sz w:val="32"/>
          <w:szCs w:val="32"/>
        </w:rPr>
      </w:pPr>
    </w:p>
    <w:p w:rsidR="0056461C" w:rsidRDefault="0056461C" w:rsidP="0056461C">
      <w:pPr>
        <w:adjustRightInd w:val="0"/>
        <w:snapToGrid w:val="0"/>
        <w:spacing w:line="360" w:lineRule="auto"/>
        <w:ind w:firstLineChars="200" w:firstLine="643"/>
        <w:jc w:val="center"/>
        <w:rPr>
          <w:rFonts w:ascii="宋体" w:hAnsi="宋体" w:cs="宋体"/>
          <w:b/>
          <w:bCs/>
          <w:color w:val="000000"/>
          <w:sz w:val="32"/>
          <w:szCs w:val="32"/>
        </w:rPr>
      </w:pPr>
    </w:p>
    <w:p w:rsidR="0056461C" w:rsidRDefault="0056461C" w:rsidP="0056461C">
      <w:pPr>
        <w:adjustRightInd w:val="0"/>
        <w:snapToGrid w:val="0"/>
        <w:spacing w:line="360" w:lineRule="auto"/>
        <w:ind w:firstLineChars="200" w:firstLine="643"/>
        <w:jc w:val="center"/>
        <w:rPr>
          <w:rFonts w:ascii="宋体" w:hAnsi="宋体" w:cs="宋体"/>
          <w:b/>
          <w:bCs/>
          <w:color w:val="000000"/>
          <w:sz w:val="32"/>
          <w:szCs w:val="32"/>
        </w:rPr>
      </w:pPr>
    </w:p>
    <w:p w:rsidR="0056461C" w:rsidRDefault="0056461C" w:rsidP="0056461C">
      <w:pPr>
        <w:adjustRightInd w:val="0"/>
        <w:snapToGrid w:val="0"/>
        <w:spacing w:line="360" w:lineRule="auto"/>
        <w:ind w:firstLineChars="200" w:firstLine="643"/>
        <w:jc w:val="center"/>
        <w:rPr>
          <w:rFonts w:ascii="宋体" w:hAnsi="宋体" w:cs="宋体"/>
          <w:b/>
          <w:bCs/>
          <w:color w:val="000000"/>
          <w:sz w:val="32"/>
          <w:szCs w:val="32"/>
        </w:rPr>
      </w:pPr>
    </w:p>
    <w:p w:rsidR="0056461C" w:rsidRDefault="0056461C" w:rsidP="0056461C">
      <w:pPr>
        <w:adjustRightInd w:val="0"/>
        <w:snapToGrid w:val="0"/>
        <w:spacing w:line="360" w:lineRule="auto"/>
        <w:ind w:firstLineChars="200" w:firstLine="643"/>
        <w:jc w:val="center"/>
        <w:rPr>
          <w:rFonts w:ascii="宋体" w:hAnsi="宋体"/>
          <w:color w:val="000000"/>
          <w:sz w:val="24"/>
        </w:rPr>
      </w:pPr>
      <w:r>
        <w:rPr>
          <w:rFonts w:ascii="宋体" w:hAnsi="宋体" w:cs="宋体" w:hint="eastAsia"/>
          <w:b/>
          <w:bCs/>
          <w:color w:val="000000"/>
          <w:sz w:val="32"/>
          <w:szCs w:val="32"/>
        </w:rPr>
        <w:lastRenderedPageBreak/>
        <w:t>第二章  供应商须知及前附表</w:t>
      </w: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1726"/>
        <w:gridCol w:w="72"/>
        <w:gridCol w:w="7517"/>
      </w:tblGrid>
      <w:tr w:rsidR="0056461C" w:rsidTr="001830D2">
        <w:trPr>
          <w:trHeight w:val="297"/>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序号</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项 目</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56461C" w:rsidRDefault="0056461C" w:rsidP="001830D2">
            <w:pPr>
              <w:spacing w:line="360" w:lineRule="auto"/>
              <w:jc w:val="center"/>
              <w:rPr>
                <w:rFonts w:ascii="宋体" w:hAnsi="宋体" w:cs="宋体"/>
                <w:color w:val="000000"/>
                <w:sz w:val="24"/>
              </w:rPr>
            </w:pPr>
            <w:r>
              <w:rPr>
                <w:rFonts w:ascii="宋体" w:hAnsi="宋体" w:cs="宋体" w:hint="eastAsia"/>
                <w:color w:val="000000"/>
                <w:sz w:val="24"/>
              </w:rPr>
              <w:t>内  容</w:t>
            </w:r>
          </w:p>
        </w:tc>
      </w:tr>
      <w:tr w:rsidR="0056461C" w:rsidTr="001830D2">
        <w:trPr>
          <w:trHeight w:val="459"/>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1</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项目名称</w:t>
            </w:r>
          </w:p>
          <w:p w:rsidR="0056461C" w:rsidRDefault="0056461C" w:rsidP="001830D2">
            <w:pPr>
              <w:jc w:val="center"/>
              <w:rPr>
                <w:rFonts w:ascii="宋体" w:hAnsi="宋体" w:cs="宋体"/>
                <w:color w:val="000000"/>
                <w:sz w:val="24"/>
              </w:rPr>
            </w:pPr>
            <w:r>
              <w:rPr>
                <w:rFonts w:ascii="宋体" w:hAnsi="宋体" w:cs="宋体" w:hint="eastAsia"/>
                <w:color w:val="000000"/>
                <w:sz w:val="24"/>
              </w:rPr>
              <w:t>项目编号及包组划分</w:t>
            </w:r>
          </w:p>
        </w:tc>
        <w:tc>
          <w:tcPr>
            <w:tcW w:w="7589" w:type="dxa"/>
            <w:gridSpan w:val="2"/>
            <w:tcBorders>
              <w:top w:val="single" w:sz="4" w:space="0" w:color="auto"/>
              <w:left w:val="single" w:sz="4" w:space="0" w:color="auto"/>
              <w:bottom w:val="single" w:sz="4" w:space="0" w:color="auto"/>
              <w:right w:val="single" w:sz="4" w:space="0" w:color="auto"/>
            </w:tcBorders>
          </w:tcPr>
          <w:p w:rsidR="0056461C" w:rsidRPr="003C27B8"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项目名称：济宁市中西医结合医院</w:t>
            </w:r>
            <w:r>
              <w:rPr>
                <w:rFonts w:hint="eastAsia"/>
              </w:rPr>
              <w:t>眼底照相机</w:t>
            </w:r>
            <w:r>
              <w:rPr>
                <w:rFonts w:ascii="宋体" w:hAnsi="宋体" w:cs="宋体" w:hint="eastAsia"/>
                <w:color w:val="000000"/>
                <w:sz w:val="24"/>
              </w:rPr>
              <w:t xml:space="preserve">采购项目    </w:t>
            </w:r>
          </w:p>
        </w:tc>
      </w:tr>
      <w:tr w:rsidR="0056461C" w:rsidTr="001830D2">
        <w:trPr>
          <w:trHeight w:val="459"/>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2</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采购人</w:t>
            </w:r>
          </w:p>
        </w:tc>
        <w:tc>
          <w:tcPr>
            <w:tcW w:w="7589" w:type="dxa"/>
            <w:gridSpan w:val="2"/>
            <w:tcBorders>
              <w:top w:val="single" w:sz="4" w:space="0" w:color="auto"/>
              <w:left w:val="single" w:sz="4" w:space="0" w:color="auto"/>
              <w:bottom w:val="single" w:sz="4" w:space="0" w:color="auto"/>
              <w:right w:val="single" w:sz="4" w:space="0" w:color="auto"/>
            </w:tcBorders>
          </w:tcPr>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采购人名称：济宁市中西医结合医院</w:t>
            </w:r>
          </w:p>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采购人联系人：李文强</w:t>
            </w:r>
            <w:r>
              <w:rPr>
                <w:rFonts w:ascii="宋体" w:hAnsi="宋体" w:cs="宋体"/>
                <w:color w:val="000000"/>
                <w:sz w:val="24"/>
              </w:rPr>
              <w:t xml:space="preserve"> </w:t>
            </w:r>
          </w:p>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联系电话：0537-3152823</w:t>
            </w:r>
          </w:p>
        </w:tc>
      </w:tr>
      <w:tr w:rsidR="0056461C" w:rsidTr="001830D2">
        <w:trPr>
          <w:trHeight w:val="459"/>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3</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采购代理机构</w:t>
            </w:r>
          </w:p>
        </w:tc>
        <w:tc>
          <w:tcPr>
            <w:tcW w:w="7589" w:type="dxa"/>
            <w:gridSpan w:val="2"/>
            <w:tcBorders>
              <w:top w:val="single" w:sz="4" w:space="0" w:color="auto"/>
              <w:left w:val="single" w:sz="4" w:space="0" w:color="auto"/>
              <w:bottom w:val="single" w:sz="4" w:space="0" w:color="auto"/>
              <w:right w:val="single" w:sz="4" w:space="0" w:color="auto"/>
            </w:tcBorders>
          </w:tcPr>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无</w:t>
            </w:r>
          </w:p>
        </w:tc>
      </w:tr>
      <w:tr w:rsidR="0056461C" w:rsidTr="001830D2">
        <w:trPr>
          <w:trHeight w:val="459"/>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4</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采购内容</w:t>
            </w:r>
          </w:p>
        </w:tc>
        <w:tc>
          <w:tcPr>
            <w:tcW w:w="7589" w:type="dxa"/>
            <w:gridSpan w:val="2"/>
            <w:tcBorders>
              <w:top w:val="single" w:sz="4" w:space="0" w:color="auto"/>
              <w:left w:val="single" w:sz="4" w:space="0" w:color="auto"/>
              <w:bottom w:val="single" w:sz="4" w:space="0" w:color="auto"/>
              <w:right w:val="single" w:sz="4" w:space="0" w:color="auto"/>
            </w:tcBorders>
          </w:tcPr>
          <w:p w:rsidR="0056461C" w:rsidRDefault="0056461C" w:rsidP="001830D2">
            <w:pPr>
              <w:spacing w:line="360" w:lineRule="auto"/>
              <w:ind w:firstLineChars="200" w:firstLine="480"/>
              <w:rPr>
                <w:rFonts w:ascii="宋体" w:hAnsi="宋体"/>
                <w:color w:val="000000"/>
                <w:sz w:val="24"/>
              </w:rPr>
            </w:pPr>
            <w:r>
              <w:rPr>
                <w:rFonts w:ascii="宋体" w:hAnsi="宋体" w:hint="eastAsia"/>
                <w:color w:val="000000"/>
                <w:sz w:val="24"/>
              </w:rPr>
              <w:t>本项目为济宁市中西医结合医院</w:t>
            </w:r>
            <w:r>
              <w:rPr>
                <w:rFonts w:hint="eastAsia"/>
              </w:rPr>
              <w:t>眼底照相机</w:t>
            </w:r>
            <w:r>
              <w:rPr>
                <w:rFonts w:ascii="宋体" w:hAnsi="宋体" w:hint="eastAsia"/>
                <w:color w:val="000000"/>
                <w:sz w:val="24"/>
              </w:rPr>
              <w:t>采购项目，（具体要求详见竞争性磋商文件第三章技术标准和要求）。</w:t>
            </w:r>
          </w:p>
        </w:tc>
      </w:tr>
      <w:tr w:rsidR="0056461C" w:rsidTr="001830D2">
        <w:trPr>
          <w:trHeight w:val="334"/>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5</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rPr>
                <w:rFonts w:ascii="宋体" w:hAnsi="宋体" w:cs="宋体"/>
                <w:color w:val="000000"/>
                <w:sz w:val="24"/>
              </w:rPr>
            </w:pPr>
            <w:r>
              <w:rPr>
                <w:rFonts w:ascii="宋体" w:hAnsi="宋体" w:cs="宋体" w:hint="eastAsia"/>
                <w:color w:val="000000"/>
                <w:sz w:val="24"/>
              </w:rPr>
              <w:t>采购方式</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竞争性磋商</w:t>
            </w:r>
          </w:p>
        </w:tc>
      </w:tr>
      <w:tr w:rsidR="0056461C" w:rsidTr="001830D2">
        <w:trPr>
          <w:trHeight w:val="459"/>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6</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本项目控制价</w:t>
            </w:r>
          </w:p>
        </w:tc>
        <w:tc>
          <w:tcPr>
            <w:tcW w:w="7589" w:type="dxa"/>
            <w:gridSpan w:val="2"/>
            <w:tcBorders>
              <w:top w:val="single" w:sz="4" w:space="0" w:color="auto"/>
              <w:left w:val="single" w:sz="4" w:space="0" w:color="auto"/>
              <w:bottom w:val="single" w:sz="4" w:space="0" w:color="auto"/>
              <w:right w:val="single" w:sz="4" w:space="0" w:color="auto"/>
            </w:tcBorders>
          </w:tcPr>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采购控制价： 5万元。</w:t>
            </w:r>
          </w:p>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供应商报价不得超过控制</w:t>
            </w:r>
            <w:proofErr w:type="gramStart"/>
            <w:r>
              <w:rPr>
                <w:rFonts w:ascii="宋体" w:hAnsi="宋体" w:cs="宋体" w:hint="eastAsia"/>
                <w:color w:val="000000"/>
                <w:sz w:val="24"/>
              </w:rPr>
              <w:t>价金额</w:t>
            </w:r>
            <w:proofErr w:type="gramEnd"/>
            <w:r>
              <w:rPr>
                <w:rFonts w:ascii="宋体" w:hAnsi="宋体" w:cs="宋体" w:hint="eastAsia"/>
                <w:color w:val="000000"/>
                <w:sz w:val="24"/>
              </w:rPr>
              <w:t>, 超出控制</w:t>
            </w:r>
            <w:proofErr w:type="gramStart"/>
            <w:r>
              <w:rPr>
                <w:rFonts w:ascii="宋体" w:hAnsi="宋体" w:cs="宋体" w:hint="eastAsia"/>
                <w:color w:val="000000"/>
                <w:sz w:val="24"/>
              </w:rPr>
              <w:t>价金额</w:t>
            </w:r>
            <w:proofErr w:type="gramEnd"/>
            <w:r>
              <w:rPr>
                <w:rFonts w:ascii="宋体" w:hAnsi="宋体" w:cs="宋体" w:hint="eastAsia"/>
                <w:color w:val="000000"/>
                <w:sz w:val="24"/>
              </w:rPr>
              <w:t>的报价按无效报价处理。</w:t>
            </w:r>
          </w:p>
        </w:tc>
      </w:tr>
      <w:tr w:rsidR="0056461C" w:rsidTr="001830D2">
        <w:trPr>
          <w:trHeight w:val="72"/>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7</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报价有效期</w:t>
            </w:r>
          </w:p>
        </w:tc>
        <w:tc>
          <w:tcPr>
            <w:tcW w:w="7589" w:type="dxa"/>
            <w:gridSpan w:val="2"/>
            <w:tcBorders>
              <w:top w:val="single" w:sz="4" w:space="0" w:color="auto"/>
              <w:left w:val="single" w:sz="4" w:space="0" w:color="auto"/>
              <w:bottom w:val="single" w:sz="4" w:space="0" w:color="auto"/>
              <w:right w:val="single" w:sz="4" w:space="0" w:color="auto"/>
            </w:tcBorders>
          </w:tcPr>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90日历天（自报价截止之日起）</w:t>
            </w:r>
          </w:p>
        </w:tc>
      </w:tr>
      <w:tr w:rsidR="0056461C" w:rsidTr="001830D2">
        <w:trPr>
          <w:trHeight w:val="500"/>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8</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纸质响应文件</w:t>
            </w:r>
          </w:p>
          <w:p w:rsidR="0056461C" w:rsidRDefault="0056461C" w:rsidP="001830D2">
            <w:pPr>
              <w:jc w:val="center"/>
              <w:rPr>
                <w:rFonts w:ascii="宋体" w:hAnsi="宋体" w:cs="宋体"/>
                <w:color w:val="000000"/>
                <w:sz w:val="24"/>
              </w:rPr>
            </w:pPr>
            <w:r>
              <w:rPr>
                <w:rFonts w:ascii="宋体" w:hAnsi="宋体" w:cs="宋体" w:hint="eastAsia"/>
                <w:color w:val="000000"/>
                <w:sz w:val="24"/>
              </w:rPr>
              <w:t>份数</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正本一份，副本肆份</w:t>
            </w:r>
          </w:p>
        </w:tc>
      </w:tr>
      <w:tr w:rsidR="0056461C" w:rsidTr="001830D2">
        <w:trPr>
          <w:trHeight w:val="459"/>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9</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签字或盖章要求</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供应商的响应文件应按第五章“响应文件格式”要求进行签字或盖章，否则其响应文件作无效报价处理。</w:t>
            </w:r>
          </w:p>
        </w:tc>
      </w:tr>
      <w:tr w:rsidR="0056461C" w:rsidTr="001830D2">
        <w:trPr>
          <w:trHeight w:val="459"/>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10</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纸质响应文件的密封</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1、密封套应标</w:t>
            </w:r>
            <w:proofErr w:type="gramStart"/>
            <w:r>
              <w:rPr>
                <w:rFonts w:ascii="宋体" w:hAnsi="宋体" w:cs="宋体" w:hint="eastAsia"/>
                <w:color w:val="000000"/>
                <w:sz w:val="24"/>
              </w:rPr>
              <w:t>注项目</w:t>
            </w:r>
            <w:proofErr w:type="gramEnd"/>
            <w:r>
              <w:rPr>
                <w:rFonts w:ascii="宋体" w:hAnsi="宋体" w:cs="宋体" w:hint="eastAsia"/>
                <w:color w:val="000000"/>
                <w:sz w:val="24"/>
              </w:rPr>
              <w:t>名称、供应商名称等内容，套封口处应加盖供应商单位公章。</w:t>
            </w:r>
          </w:p>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2、未按照上述要求密封及在密封套标注的，其响应文件将被拒绝。</w:t>
            </w:r>
          </w:p>
        </w:tc>
      </w:tr>
      <w:tr w:rsidR="0056461C" w:rsidTr="001830D2">
        <w:trPr>
          <w:trHeight w:val="459"/>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11</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纸质响应文件</w:t>
            </w:r>
          </w:p>
          <w:p w:rsidR="0056461C" w:rsidRDefault="0056461C" w:rsidP="001830D2">
            <w:pPr>
              <w:jc w:val="center"/>
              <w:rPr>
                <w:rFonts w:ascii="宋体" w:hAnsi="宋体" w:cs="宋体"/>
                <w:color w:val="000000"/>
                <w:sz w:val="24"/>
              </w:rPr>
            </w:pPr>
            <w:r>
              <w:rPr>
                <w:rFonts w:ascii="宋体" w:hAnsi="宋体" w:cs="宋体" w:hint="eastAsia"/>
                <w:color w:val="000000"/>
                <w:sz w:val="24"/>
              </w:rPr>
              <w:t>装订要求</w:t>
            </w:r>
          </w:p>
        </w:tc>
        <w:tc>
          <w:tcPr>
            <w:tcW w:w="7589" w:type="dxa"/>
            <w:gridSpan w:val="2"/>
            <w:tcBorders>
              <w:top w:val="single" w:sz="4" w:space="0" w:color="auto"/>
              <w:left w:val="single" w:sz="4" w:space="0" w:color="auto"/>
              <w:bottom w:val="single" w:sz="4" w:space="0" w:color="auto"/>
              <w:right w:val="single" w:sz="4" w:space="0" w:color="auto"/>
            </w:tcBorders>
          </w:tcPr>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1、响应文件的正本与副本应分别装订成册。</w:t>
            </w:r>
          </w:p>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2、响应文件每册均须采用胶装方式在左侧装订，装订须牢固不易拆散和换页，不得采用活页方式装订。</w:t>
            </w:r>
          </w:p>
        </w:tc>
      </w:tr>
      <w:tr w:rsidR="0056461C" w:rsidTr="001830D2">
        <w:trPr>
          <w:trHeight w:val="459"/>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12</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递交纸质响应文件时间、地点</w:t>
            </w:r>
          </w:p>
        </w:tc>
        <w:tc>
          <w:tcPr>
            <w:tcW w:w="7589" w:type="dxa"/>
            <w:gridSpan w:val="2"/>
            <w:tcBorders>
              <w:top w:val="single" w:sz="4" w:space="0" w:color="auto"/>
              <w:left w:val="single" w:sz="4" w:space="0" w:color="auto"/>
              <w:bottom w:val="single" w:sz="4" w:space="0" w:color="auto"/>
              <w:right w:val="single" w:sz="4" w:space="0" w:color="auto"/>
            </w:tcBorders>
          </w:tcPr>
          <w:p w:rsidR="0056461C" w:rsidRDefault="0056461C" w:rsidP="001830D2">
            <w:pPr>
              <w:widowControl/>
              <w:spacing w:line="360" w:lineRule="auto"/>
              <w:ind w:firstLineChars="200" w:firstLine="480"/>
              <w:rPr>
                <w:color w:val="000000"/>
                <w:sz w:val="24"/>
              </w:rPr>
            </w:pPr>
            <w:r>
              <w:rPr>
                <w:rFonts w:hint="eastAsia"/>
                <w:color w:val="000000"/>
                <w:sz w:val="24"/>
              </w:rPr>
              <w:t>时间：</w:t>
            </w:r>
            <w:r>
              <w:rPr>
                <w:rFonts w:hint="eastAsia"/>
                <w:color w:val="000000"/>
                <w:sz w:val="24"/>
              </w:rPr>
              <w:t>2020</w:t>
            </w:r>
            <w:r>
              <w:rPr>
                <w:rFonts w:hint="eastAsia"/>
                <w:color w:val="000000"/>
                <w:sz w:val="24"/>
              </w:rPr>
              <w:t>年</w:t>
            </w:r>
            <w:r>
              <w:rPr>
                <w:rFonts w:hint="eastAsia"/>
                <w:color w:val="000000"/>
                <w:sz w:val="24"/>
              </w:rPr>
              <w:t xml:space="preserve">1  </w:t>
            </w:r>
            <w:r>
              <w:rPr>
                <w:rFonts w:hint="eastAsia"/>
                <w:color w:val="000000"/>
                <w:sz w:val="24"/>
              </w:rPr>
              <w:t>月</w:t>
            </w:r>
            <w:r>
              <w:rPr>
                <w:rFonts w:hint="eastAsia"/>
                <w:color w:val="000000"/>
                <w:sz w:val="24"/>
              </w:rPr>
              <w:t xml:space="preserve">  10</w:t>
            </w:r>
            <w:r>
              <w:rPr>
                <w:rFonts w:hint="eastAsia"/>
                <w:color w:val="000000"/>
                <w:sz w:val="24"/>
              </w:rPr>
              <w:t>日</w:t>
            </w:r>
            <w:r>
              <w:rPr>
                <w:rFonts w:hint="eastAsia"/>
                <w:color w:val="000000"/>
                <w:sz w:val="24"/>
              </w:rPr>
              <w:t>14:00</w:t>
            </w:r>
            <w:r>
              <w:rPr>
                <w:rFonts w:hint="eastAsia"/>
                <w:color w:val="000000"/>
                <w:sz w:val="24"/>
              </w:rPr>
              <w:t>时（北京时间）</w:t>
            </w:r>
          </w:p>
          <w:p w:rsidR="0056461C" w:rsidRDefault="0056461C" w:rsidP="001830D2">
            <w:pPr>
              <w:adjustRightInd w:val="0"/>
              <w:snapToGrid w:val="0"/>
              <w:spacing w:line="360" w:lineRule="auto"/>
              <w:ind w:firstLineChars="200" w:firstLine="480"/>
              <w:rPr>
                <w:rFonts w:ascii="宋体" w:hAnsi="宋体" w:cs="宋体"/>
                <w:color w:val="000000"/>
                <w:sz w:val="24"/>
              </w:rPr>
            </w:pPr>
            <w:r>
              <w:rPr>
                <w:rFonts w:hint="eastAsia"/>
                <w:color w:val="000000"/>
                <w:sz w:val="24"/>
              </w:rPr>
              <w:t>地点：济宁市中西医结合医院门诊楼二楼会议室</w:t>
            </w:r>
          </w:p>
        </w:tc>
      </w:tr>
      <w:tr w:rsidR="0056461C" w:rsidTr="001830D2">
        <w:trPr>
          <w:trHeight w:val="797"/>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13</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响应文件递交截止时间及公开报价时间、地点</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56461C" w:rsidRDefault="0056461C" w:rsidP="001830D2">
            <w:pPr>
              <w:widowControl/>
              <w:spacing w:line="360" w:lineRule="auto"/>
              <w:ind w:firstLineChars="200" w:firstLine="480"/>
              <w:rPr>
                <w:color w:val="000000"/>
                <w:sz w:val="24"/>
              </w:rPr>
            </w:pPr>
            <w:r>
              <w:rPr>
                <w:rFonts w:hint="eastAsia"/>
                <w:color w:val="000000"/>
                <w:sz w:val="24"/>
              </w:rPr>
              <w:t>时间：</w:t>
            </w:r>
            <w:r>
              <w:rPr>
                <w:rFonts w:hint="eastAsia"/>
                <w:color w:val="000000"/>
                <w:sz w:val="24"/>
              </w:rPr>
              <w:t>2020</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10</w:t>
            </w:r>
            <w:r>
              <w:rPr>
                <w:rFonts w:hint="eastAsia"/>
                <w:color w:val="000000"/>
                <w:sz w:val="24"/>
              </w:rPr>
              <w:t>日</w:t>
            </w:r>
            <w:r>
              <w:rPr>
                <w:rFonts w:hint="eastAsia"/>
                <w:color w:val="000000"/>
                <w:sz w:val="24"/>
              </w:rPr>
              <w:t>14:00</w:t>
            </w:r>
            <w:r>
              <w:rPr>
                <w:rFonts w:hint="eastAsia"/>
                <w:color w:val="000000"/>
                <w:sz w:val="24"/>
              </w:rPr>
              <w:t>时（北京时间）</w:t>
            </w:r>
          </w:p>
          <w:p w:rsidR="0056461C" w:rsidRDefault="0056461C" w:rsidP="001830D2">
            <w:pPr>
              <w:adjustRightInd w:val="0"/>
              <w:snapToGrid w:val="0"/>
              <w:spacing w:line="360" w:lineRule="auto"/>
              <w:ind w:firstLineChars="200" w:firstLine="480"/>
              <w:rPr>
                <w:rFonts w:ascii="宋体" w:hAnsi="宋体" w:cs="宋体"/>
                <w:color w:val="000000"/>
                <w:sz w:val="24"/>
              </w:rPr>
            </w:pPr>
            <w:r>
              <w:rPr>
                <w:rFonts w:hint="eastAsia"/>
                <w:color w:val="000000"/>
                <w:sz w:val="24"/>
              </w:rPr>
              <w:t>地点：济宁市中西医结合医院门诊楼二楼会议室</w:t>
            </w:r>
          </w:p>
        </w:tc>
      </w:tr>
      <w:tr w:rsidR="0056461C" w:rsidTr="001830D2">
        <w:trPr>
          <w:trHeight w:val="544"/>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lastRenderedPageBreak/>
              <w:t>14</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报价截止时间</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56461C" w:rsidRDefault="0056461C" w:rsidP="001830D2">
            <w:pPr>
              <w:widowControl/>
              <w:spacing w:line="360" w:lineRule="auto"/>
              <w:ind w:firstLineChars="200" w:firstLine="480"/>
              <w:rPr>
                <w:color w:val="000000"/>
                <w:sz w:val="24"/>
              </w:rPr>
            </w:pPr>
            <w:r>
              <w:rPr>
                <w:rFonts w:hint="eastAsia"/>
                <w:color w:val="000000"/>
                <w:sz w:val="24"/>
              </w:rPr>
              <w:t>时间：</w:t>
            </w:r>
            <w:r w:rsidR="00EC7986">
              <w:rPr>
                <w:rFonts w:hint="eastAsia"/>
                <w:color w:val="000000"/>
                <w:sz w:val="24"/>
              </w:rPr>
              <w:t>2020</w:t>
            </w:r>
            <w:r>
              <w:rPr>
                <w:rFonts w:hint="eastAsia"/>
                <w:color w:val="000000"/>
                <w:sz w:val="24"/>
              </w:rPr>
              <w:t>年</w:t>
            </w:r>
            <w:r w:rsidR="00EC7986">
              <w:rPr>
                <w:rFonts w:hint="eastAsia"/>
                <w:color w:val="000000"/>
                <w:sz w:val="24"/>
              </w:rPr>
              <w:t>1</w:t>
            </w:r>
            <w:r>
              <w:rPr>
                <w:rFonts w:hint="eastAsia"/>
                <w:color w:val="000000"/>
                <w:sz w:val="24"/>
              </w:rPr>
              <w:t>月</w:t>
            </w:r>
            <w:r w:rsidR="00EC7986">
              <w:rPr>
                <w:rFonts w:hint="eastAsia"/>
                <w:color w:val="000000"/>
                <w:sz w:val="24"/>
              </w:rPr>
              <w:t>10</w:t>
            </w:r>
            <w:r>
              <w:rPr>
                <w:rFonts w:hint="eastAsia"/>
                <w:color w:val="000000"/>
                <w:sz w:val="24"/>
              </w:rPr>
              <w:t>日</w:t>
            </w:r>
            <w:r>
              <w:rPr>
                <w:rFonts w:hint="eastAsia"/>
                <w:color w:val="000000"/>
                <w:sz w:val="24"/>
              </w:rPr>
              <w:t>09:00</w:t>
            </w:r>
            <w:r>
              <w:rPr>
                <w:rFonts w:hint="eastAsia"/>
                <w:color w:val="000000"/>
                <w:sz w:val="24"/>
              </w:rPr>
              <w:t>时之前（北京时间）</w:t>
            </w:r>
          </w:p>
        </w:tc>
      </w:tr>
      <w:tr w:rsidR="0056461C" w:rsidTr="001830D2">
        <w:trPr>
          <w:trHeight w:val="459"/>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color w:val="000000"/>
                <w:sz w:val="24"/>
              </w:rPr>
            </w:pPr>
            <w:r>
              <w:rPr>
                <w:rFonts w:hint="eastAsia"/>
                <w:color w:val="000000"/>
                <w:sz w:val="24"/>
              </w:rPr>
              <w:t>15</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color w:val="FF0000"/>
                <w:sz w:val="24"/>
              </w:rPr>
            </w:pPr>
            <w:r>
              <w:rPr>
                <w:rFonts w:hint="eastAsia"/>
                <w:color w:val="FF0000"/>
                <w:sz w:val="24"/>
              </w:rPr>
              <w:t>交货安装期</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56461C" w:rsidRDefault="0056461C" w:rsidP="001830D2">
            <w:pPr>
              <w:spacing w:line="360" w:lineRule="auto"/>
              <w:ind w:firstLineChars="200" w:firstLine="480"/>
              <w:rPr>
                <w:color w:val="FF0000"/>
                <w:sz w:val="24"/>
              </w:rPr>
            </w:pPr>
            <w:r>
              <w:rPr>
                <w:rFonts w:hint="eastAsia"/>
                <w:color w:val="FF0000"/>
                <w:sz w:val="24"/>
              </w:rPr>
              <w:t>10</w:t>
            </w:r>
            <w:proofErr w:type="gramStart"/>
            <w:r>
              <w:rPr>
                <w:rFonts w:hint="eastAsia"/>
                <w:color w:val="FF0000"/>
                <w:sz w:val="24"/>
              </w:rPr>
              <w:t>日历天</w:t>
            </w:r>
            <w:proofErr w:type="gramEnd"/>
          </w:p>
        </w:tc>
      </w:tr>
      <w:tr w:rsidR="0056461C" w:rsidTr="001830D2">
        <w:trPr>
          <w:trHeight w:val="366"/>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16</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FF0000"/>
                <w:sz w:val="24"/>
              </w:rPr>
            </w:pPr>
            <w:r>
              <w:rPr>
                <w:rFonts w:ascii="宋体" w:hAnsi="宋体" w:cs="宋体" w:hint="eastAsia"/>
                <w:color w:val="FF0000"/>
                <w:sz w:val="24"/>
              </w:rPr>
              <w:t>质保期</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56461C" w:rsidRDefault="0056461C" w:rsidP="001830D2">
            <w:pPr>
              <w:spacing w:line="360" w:lineRule="auto"/>
              <w:ind w:firstLineChars="200" w:firstLine="480"/>
              <w:rPr>
                <w:rFonts w:ascii="宋体" w:hAnsi="宋体" w:cs="宋体"/>
                <w:color w:val="FF0000"/>
                <w:sz w:val="24"/>
              </w:rPr>
            </w:pPr>
            <w:r>
              <w:rPr>
                <w:rFonts w:ascii="宋体" w:hAnsi="宋体" w:cs="宋体" w:hint="eastAsia"/>
                <w:color w:val="FF0000"/>
                <w:sz w:val="24"/>
              </w:rPr>
              <w:t>免费质保期</w:t>
            </w:r>
            <w:r>
              <w:rPr>
                <w:rFonts w:ascii="宋体" w:hAnsi="宋体" w:cs="宋体"/>
                <w:color w:val="FF0000"/>
                <w:sz w:val="24"/>
              </w:rPr>
              <w:t>（指免费维护、免费更换配件、免费技术支持等的期限）</w:t>
            </w:r>
            <w:r>
              <w:rPr>
                <w:rFonts w:ascii="宋体" w:hAnsi="宋体" w:cs="宋体" w:hint="eastAsia"/>
                <w:color w:val="FF0000"/>
                <w:sz w:val="24"/>
              </w:rPr>
              <w:t>3年。</w:t>
            </w:r>
          </w:p>
          <w:p w:rsidR="0056461C" w:rsidRDefault="0056461C" w:rsidP="001830D2">
            <w:pPr>
              <w:pStyle w:val="21"/>
              <w:spacing w:line="360" w:lineRule="auto"/>
              <w:ind w:firstLine="0"/>
            </w:pPr>
          </w:p>
        </w:tc>
      </w:tr>
      <w:tr w:rsidR="0056461C" w:rsidTr="001830D2">
        <w:trPr>
          <w:trHeight w:val="452"/>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17</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勘察现场</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不需勘察现场</w:t>
            </w:r>
          </w:p>
        </w:tc>
      </w:tr>
      <w:tr w:rsidR="0056461C" w:rsidTr="001830D2">
        <w:trPr>
          <w:trHeight w:val="906"/>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18</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FF0000"/>
                <w:sz w:val="24"/>
              </w:rPr>
            </w:pPr>
            <w:r>
              <w:rPr>
                <w:rFonts w:ascii="宋体" w:hAnsi="宋体" w:cs="宋体" w:hint="eastAsia"/>
                <w:color w:val="FF0000"/>
                <w:sz w:val="24"/>
              </w:rPr>
              <w:t>付款方式</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56461C" w:rsidRDefault="0056461C" w:rsidP="001830D2">
            <w:pPr>
              <w:adjustRightInd w:val="0"/>
              <w:snapToGrid w:val="0"/>
              <w:spacing w:line="360" w:lineRule="auto"/>
              <w:ind w:firstLineChars="200" w:firstLine="480"/>
              <w:rPr>
                <w:rFonts w:ascii="宋体" w:hAnsi="宋体" w:cs="宋体"/>
                <w:color w:val="FF0000"/>
                <w:sz w:val="24"/>
              </w:rPr>
            </w:pPr>
          </w:p>
          <w:p w:rsidR="00264AAA" w:rsidRDefault="00264AAA" w:rsidP="001830D2">
            <w:pPr>
              <w:adjustRightInd w:val="0"/>
              <w:snapToGrid w:val="0"/>
              <w:spacing w:line="360" w:lineRule="auto"/>
              <w:ind w:firstLineChars="200" w:firstLine="480"/>
              <w:rPr>
                <w:rFonts w:ascii="宋体" w:hAnsi="宋体" w:cs="宋体"/>
                <w:color w:val="FF0000"/>
                <w:sz w:val="24"/>
              </w:rPr>
            </w:pPr>
            <w:r>
              <w:rPr>
                <w:rFonts w:ascii="宋体" w:hAnsi="宋体" w:cs="宋体" w:hint="eastAsia"/>
                <w:color w:val="FF0000"/>
                <w:sz w:val="24"/>
              </w:rPr>
              <w:t>质保三年，货到验收合格付款90%，质保期满一个月内无息付清尾款。</w:t>
            </w:r>
          </w:p>
        </w:tc>
      </w:tr>
      <w:tr w:rsidR="0056461C" w:rsidTr="001830D2">
        <w:trPr>
          <w:trHeight w:val="3392"/>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19</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b/>
                <w:bCs/>
                <w:color w:val="000000"/>
                <w:sz w:val="24"/>
              </w:rPr>
            </w:pPr>
            <w:r>
              <w:rPr>
                <w:rFonts w:ascii="宋体" w:hAnsi="宋体" w:cs="宋体" w:hint="eastAsia"/>
                <w:b/>
                <w:bCs/>
                <w:color w:val="000000"/>
                <w:sz w:val="24"/>
              </w:rPr>
              <w:t>供应商资格要求</w:t>
            </w:r>
          </w:p>
        </w:tc>
        <w:tc>
          <w:tcPr>
            <w:tcW w:w="7589" w:type="dxa"/>
            <w:gridSpan w:val="2"/>
            <w:tcBorders>
              <w:top w:val="single" w:sz="4" w:space="0" w:color="auto"/>
              <w:left w:val="single" w:sz="4" w:space="0" w:color="auto"/>
              <w:bottom w:val="single" w:sz="4" w:space="0" w:color="auto"/>
              <w:right w:val="single" w:sz="4" w:space="0" w:color="auto"/>
            </w:tcBorders>
          </w:tcPr>
          <w:p w:rsidR="0056461C" w:rsidRDefault="0056461C" w:rsidP="001830D2">
            <w:pPr>
              <w:widowControl/>
              <w:spacing w:line="360" w:lineRule="auto"/>
              <w:ind w:firstLineChars="200" w:firstLine="480"/>
              <w:rPr>
                <w:color w:val="000000"/>
                <w:sz w:val="24"/>
              </w:rPr>
            </w:pPr>
            <w:r>
              <w:rPr>
                <w:rFonts w:hint="eastAsia"/>
                <w:color w:val="000000"/>
                <w:sz w:val="24"/>
              </w:rPr>
              <w:t>1</w:t>
            </w:r>
            <w:r>
              <w:rPr>
                <w:rFonts w:hint="eastAsia"/>
                <w:color w:val="000000"/>
                <w:sz w:val="24"/>
              </w:rPr>
              <w:t>、在中国境内注册，具有独立法人资格，能够满足采购文件的要求具备提供货物能力的供应商（生产商或代理商）；</w:t>
            </w:r>
          </w:p>
          <w:p w:rsidR="0056461C" w:rsidRDefault="0056461C" w:rsidP="001830D2">
            <w:pPr>
              <w:widowControl/>
              <w:spacing w:line="360" w:lineRule="auto"/>
              <w:ind w:firstLineChars="200" w:firstLine="480"/>
              <w:rPr>
                <w:color w:val="FF0000"/>
                <w:sz w:val="24"/>
              </w:rPr>
            </w:pPr>
            <w:r>
              <w:rPr>
                <w:color w:val="FF0000"/>
                <w:sz w:val="24"/>
              </w:rPr>
              <w:t>2</w:t>
            </w:r>
            <w:r>
              <w:rPr>
                <w:color w:val="FF0000"/>
                <w:sz w:val="24"/>
              </w:rPr>
              <w:t>、供应商必须具备的资格：</w:t>
            </w:r>
            <w:r>
              <w:rPr>
                <w:color w:val="FF0000"/>
                <w:sz w:val="24"/>
              </w:rPr>
              <w:t xml:space="preserve"> </w:t>
            </w:r>
          </w:p>
          <w:p w:rsidR="0056461C" w:rsidRDefault="0056461C" w:rsidP="001830D2">
            <w:pPr>
              <w:widowControl/>
              <w:spacing w:line="360" w:lineRule="auto"/>
              <w:ind w:firstLineChars="200" w:firstLine="480"/>
              <w:rPr>
                <w:color w:val="FF0000"/>
                <w:sz w:val="24"/>
              </w:rPr>
            </w:pPr>
            <w:r>
              <w:rPr>
                <w:color w:val="FF0000"/>
                <w:sz w:val="24"/>
              </w:rPr>
              <w:t>生产商应具备：营业执照、税务登记证、组织机构代码证（或三证合一的营业执照）、医疗器械注册证及注册表、医疗器械生产许可证、法人授权委托书及授权代表身份证，以上资料除医疗器械注册证及注册表可为复印件加盖生产商公章外，其余均为原件。</w:t>
            </w:r>
            <w:r>
              <w:rPr>
                <w:color w:val="FF0000"/>
                <w:sz w:val="24"/>
              </w:rPr>
              <w:t xml:space="preserve"> </w:t>
            </w:r>
          </w:p>
          <w:p w:rsidR="0056461C" w:rsidRDefault="0056461C" w:rsidP="001830D2">
            <w:pPr>
              <w:widowControl/>
              <w:spacing w:line="360" w:lineRule="auto"/>
              <w:ind w:firstLineChars="200" w:firstLine="480"/>
              <w:rPr>
                <w:color w:val="FF0000"/>
                <w:sz w:val="24"/>
              </w:rPr>
            </w:pPr>
            <w:r>
              <w:rPr>
                <w:color w:val="FF0000"/>
                <w:sz w:val="24"/>
              </w:rPr>
              <w:t>代理商应具备：营业执照、税务登记证、组织机构代码证（或三证合一的营业执照）、医疗器械注册证及注册表、医疗器械经营许可证、法人授权委托书及委托代理人身份证，以上资料除医疗器械注册证及注册表可为复印件加盖代理商公章外，其余均为原件。</w:t>
            </w:r>
            <w:r>
              <w:rPr>
                <w:color w:val="FF0000"/>
                <w:sz w:val="24"/>
              </w:rPr>
              <w:t xml:space="preserve"> </w:t>
            </w:r>
          </w:p>
          <w:p w:rsidR="0056461C" w:rsidRDefault="0056461C" w:rsidP="001830D2">
            <w:pPr>
              <w:widowControl/>
              <w:spacing w:line="360" w:lineRule="auto"/>
              <w:ind w:firstLineChars="200" w:firstLine="480"/>
              <w:rPr>
                <w:color w:val="000000"/>
                <w:sz w:val="24"/>
              </w:rPr>
            </w:pPr>
            <w:r>
              <w:rPr>
                <w:rFonts w:hint="eastAsia"/>
                <w:color w:val="000000"/>
                <w:sz w:val="24"/>
              </w:rPr>
              <w:t>3</w:t>
            </w:r>
            <w:r>
              <w:rPr>
                <w:rFonts w:hint="eastAsia"/>
                <w:color w:val="000000"/>
                <w:sz w:val="24"/>
              </w:rPr>
              <w:t>、一个供应商只能提交一个响应文件。如果供应商之间存在下列互为关联关系（国有控股公司除外）的情形之一的，不得同时参加本项目报价；</w:t>
            </w:r>
          </w:p>
          <w:p w:rsidR="0056461C" w:rsidRDefault="0056461C" w:rsidP="001830D2">
            <w:pPr>
              <w:widowControl/>
              <w:spacing w:line="360" w:lineRule="auto"/>
              <w:ind w:firstLineChars="200" w:firstLine="480"/>
              <w:rPr>
                <w:color w:val="000000"/>
                <w:sz w:val="24"/>
              </w:rPr>
            </w:pPr>
            <w:r>
              <w:rPr>
                <w:rFonts w:hint="eastAsia"/>
                <w:color w:val="000000"/>
                <w:sz w:val="24"/>
              </w:rPr>
              <w:t xml:space="preserve">3.1 </w:t>
            </w:r>
            <w:r>
              <w:rPr>
                <w:rFonts w:hint="eastAsia"/>
                <w:color w:val="000000"/>
                <w:sz w:val="24"/>
              </w:rPr>
              <w:t>法定代表人为同一人的两个及两个以上法人；</w:t>
            </w:r>
          </w:p>
          <w:p w:rsidR="0056461C" w:rsidRDefault="0056461C" w:rsidP="001830D2">
            <w:pPr>
              <w:widowControl/>
              <w:spacing w:line="360" w:lineRule="auto"/>
              <w:ind w:firstLineChars="200" w:firstLine="480"/>
              <w:rPr>
                <w:color w:val="000000"/>
                <w:sz w:val="24"/>
              </w:rPr>
            </w:pPr>
            <w:r>
              <w:rPr>
                <w:rFonts w:hint="eastAsia"/>
                <w:color w:val="000000"/>
                <w:sz w:val="24"/>
              </w:rPr>
              <w:t xml:space="preserve">3.2 </w:t>
            </w:r>
            <w:r>
              <w:rPr>
                <w:rFonts w:hint="eastAsia"/>
                <w:color w:val="000000"/>
                <w:sz w:val="24"/>
              </w:rPr>
              <w:t>母公司、直接或间接持股</w:t>
            </w:r>
            <w:r>
              <w:rPr>
                <w:rFonts w:hint="eastAsia"/>
                <w:color w:val="000000"/>
                <w:sz w:val="24"/>
              </w:rPr>
              <w:t xml:space="preserve"> 50%</w:t>
            </w:r>
            <w:r>
              <w:rPr>
                <w:rFonts w:hint="eastAsia"/>
                <w:color w:val="000000"/>
                <w:sz w:val="24"/>
              </w:rPr>
              <w:t>及以上的被投资公司；</w:t>
            </w:r>
          </w:p>
          <w:p w:rsidR="0056461C" w:rsidRDefault="0056461C" w:rsidP="001830D2">
            <w:pPr>
              <w:widowControl/>
              <w:spacing w:line="360" w:lineRule="auto"/>
              <w:ind w:firstLineChars="200" w:firstLine="480"/>
              <w:rPr>
                <w:color w:val="000000"/>
                <w:sz w:val="24"/>
              </w:rPr>
            </w:pPr>
            <w:r>
              <w:rPr>
                <w:rFonts w:hint="eastAsia"/>
                <w:color w:val="000000"/>
                <w:sz w:val="24"/>
              </w:rPr>
              <w:t xml:space="preserve">3.3 </w:t>
            </w:r>
            <w:r>
              <w:rPr>
                <w:rFonts w:hint="eastAsia"/>
                <w:color w:val="000000"/>
                <w:sz w:val="24"/>
              </w:rPr>
              <w:t>均为同一家母公司直接或间接持股</w:t>
            </w:r>
            <w:r>
              <w:rPr>
                <w:rFonts w:hint="eastAsia"/>
                <w:color w:val="000000"/>
                <w:sz w:val="24"/>
              </w:rPr>
              <w:t xml:space="preserve"> 50%</w:t>
            </w:r>
            <w:r>
              <w:rPr>
                <w:rFonts w:hint="eastAsia"/>
                <w:color w:val="000000"/>
                <w:sz w:val="24"/>
              </w:rPr>
              <w:t>及以上的被投资公司；</w:t>
            </w:r>
          </w:p>
          <w:p w:rsidR="0056461C" w:rsidRDefault="0056461C" w:rsidP="001830D2">
            <w:pPr>
              <w:widowControl/>
              <w:spacing w:line="360" w:lineRule="auto"/>
              <w:ind w:firstLineChars="200" w:firstLine="480"/>
              <w:rPr>
                <w:color w:val="000000"/>
                <w:sz w:val="24"/>
              </w:rPr>
            </w:pPr>
            <w:r>
              <w:rPr>
                <w:rFonts w:hint="eastAsia"/>
                <w:color w:val="000000"/>
                <w:sz w:val="24"/>
              </w:rPr>
              <w:t>4</w:t>
            </w:r>
            <w:r>
              <w:rPr>
                <w:rFonts w:hint="eastAsia"/>
                <w:color w:val="000000"/>
                <w:sz w:val="24"/>
              </w:rPr>
              <w:t>、本项目不接受联合体报价；</w:t>
            </w:r>
          </w:p>
          <w:p w:rsidR="0056461C" w:rsidRDefault="0056461C" w:rsidP="001830D2">
            <w:pPr>
              <w:widowControl/>
              <w:spacing w:line="360" w:lineRule="auto"/>
              <w:ind w:firstLineChars="200" w:firstLine="480"/>
              <w:rPr>
                <w:color w:val="000000"/>
                <w:sz w:val="24"/>
              </w:rPr>
            </w:pPr>
            <w:r>
              <w:rPr>
                <w:rFonts w:hint="eastAsia"/>
                <w:color w:val="000000"/>
                <w:sz w:val="24"/>
              </w:rPr>
              <w:t>5</w:t>
            </w:r>
            <w:r>
              <w:rPr>
                <w:rFonts w:hint="eastAsia"/>
                <w:color w:val="000000"/>
                <w:sz w:val="24"/>
              </w:rPr>
              <w:t>、资格审查方式：资格后审。</w:t>
            </w:r>
          </w:p>
        </w:tc>
      </w:tr>
      <w:tr w:rsidR="0056461C" w:rsidTr="001830D2">
        <w:trPr>
          <w:trHeight w:val="72"/>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20</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资格审查及递交响应文件时需携带的证件</w:t>
            </w:r>
          </w:p>
        </w:tc>
        <w:tc>
          <w:tcPr>
            <w:tcW w:w="7589" w:type="dxa"/>
            <w:gridSpan w:val="2"/>
            <w:tcBorders>
              <w:top w:val="single" w:sz="4" w:space="0" w:color="auto"/>
              <w:left w:val="single" w:sz="4" w:space="0" w:color="auto"/>
              <w:bottom w:val="single" w:sz="4" w:space="0" w:color="auto"/>
              <w:right w:val="single" w:sz="4" w:space="0" w:color="auto"/>
            </w:tcBorders>
          </w:tcPr>
          <w:p w:rsidR="0056461C" w:rsidRDefault="0056461C" w:rsidP="001830D2">
            <w:pPr>
              <w:spacing w:line="360" w:lineRule="auto"/>
              <w:ind w:firstLineChars="200" w:firstLine="480"/>
              <w:rPr>
                <w:color w:val="FF0000"/>
                <w:sz w:val="24"/>
              </w:rPr>
            </w:pPr>
            <w:r>
              <w:rPr>
                <w:color w:val="FF0000"/>
                <w:sz w:val="24"/>
              </w:rPr>
              <w:t>供应商应当</w:t>
            </w:r>
            <w:proofErr w:type="gramStart"/>
            <w:r>
              <w:rPr>
                <w:color w:val="FF0000"/>
                <w:sz w:val="24"/>
              </w:rPr>
              <w:t>提供磋商</w:t>
            </w:r>
            <w:proofErr w:type="gramEnd"/>
            <w:r>
              <w:rPr>
                <w:color w:val="FF0000"/>
                <w:sz w:val="24"/>
              </w:rPr>
              <w:t>小组验证需要的相关资格证件：</w:t>
            </w:r>
            <w:r>
              <w:rPr>
                <w:color w:val="FF0000"/>
                <w:sz w:val="24"/>
              </w:rPr>
              <w:t xml:space="preserve"> </w:t>
            </w:r>
          </w:p>
          <w:p w:rsidR="0056461C" w:rsidRDefault="0056461C" w:rsidP="001830D2">
            <w:pPr>
              <w:spacing w:line="360" w:lineRule="auto"/>
              <w:ind w:firstLineChars="200" w:firstLine="480"/>
              <w:rPr>
                <w:color w:val="FF0000"/>
                <w:sz w:val="24"/>
              </w:rPr>
            </w:pPr>
            <w:r>
              <w:rPr>
                <w:rFonts w:hint="eastAsia"/>
                <w:color w:val="FF0000"/>
                <w:sz w:val="24"/>
              </w:rPr>
              <w:t>生产商：营业执照、税务登记证、组织机构代码证（或三证合一的</w:t>
            </w:r>
            <w:r>
              <w:rPr>
                <w:rFonts w:hint="eastAsia"/>
                <w:color w:val="FF0000"/>
                <w:sz w:val="24"/>
              </w:rPr>
              <w:lastRenderedPageBreak/>
              <w:t>营业执照）、医疗器械注册证及注册表、医疗器械生产许可证、法人授权委托书及授权代表身份证，以上资料除医疗器械注册证及注册表可为复印件加盖生产商公章外，其余均为原件。</w:t>
            </w:r>
            <w:r>
              <w:rPr>
                <w:rFonts w:hint="eastAsia"/>
                <w:color w:val="FF0000"/>
                <w:sz w:val="24"/>
              </w:rPr>
              <w:t xml:space="preserve"> </w:t>
            </w:r>
          </w:p>
          <w:p w:rsidR="0056461C" w:rsidRDefault="0056461C" w:rsidP="001830D2">
            <w:pPr>
              <w:adjustRightInd w:val="0"/>
              <w:snapToGrid w:val="0"/>
              <w:spacing w:line="360" w:lineRule="auto"/>
              <w:ind w:firstLineChars="200" w:firstLine="480"/>
              <w:rPr>
                <w:color w:val="FF0000"/>
                <w:sz w:val="24"/>
              </w:rPr>
            </w:pPr>
            <w:r>
              <w:rPr>
                <w:rFonts w:hint="eastAsia"/>
                <w:color w:val="FF0000"/>
                <w:sz w:val="24"/>
              </w:rPr>
              <w:t>代理商：营业执照、税务登记证、组织机构代码证（或三证合一的营业执照）、医疗器械注册证及注册表、医疗器械经营许可证、法人授权委托书及委托代理人身份证，以上资料除医疗器械注册证及注册表可为复印件加盖代理商公章外，其余均为原件。</w:t>
            </w:r>
          </w:p>
          <w:p w:rsidR="0056461C" w:rsidRDefault="0056461C" w:rsidP="001830D2">
            <w:pPr>
              <w:adjustRightInd w:val="0"/>
              <w:snapToGri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供应商必须将上述资格证件放在单独密封袋中密封包装，在递交响应文件时一并提交，否则将</w:t>
            </w:r>
            <w:proofErr w:type="gramStart"/>
            <w:r>
              <w:rPr>
                <w:rFonts w:ascii="宋体" w:hAnsi="宋体" w:cs="宋体" w:hint="eastAsia"/>
                <w:b/>
                <w:bCs/>
                <w:color w:val="000000"/>
                <w:sz w:val="24"/>
              </w:rPr>
              <w:t>作为废标处理</w:t>
            </w:r>
            <w:proofErr w:type="gramEnd"/>
            <w:r>
              <w:rPr>
                <w:rFonts w:ascii="宋体" w:hAnsi="宋体" w:cs="宋体" w:hint="eastAsia"/>
                <w:b/>
                <w:bCs/>
                <w:color w:val="000000"/>
                <w:sz w:val="24"/>
              </w:rPr>
              <w:t>。</w:t>
            </w:r>
          </w:p>
          <w:p w:rsidR="0056461C" w:rsidRDefault="0056461C" w:rsidP="001830D2">
            <w:pPr>
              <w:adjustRightInd w:val="0"/>
              <w:snapToGri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供应商还应将</w:t>
            </w:r>
            <w:proofErr w:type="gramStart"/>
            <w:r>
              <w:rPr>
                <w:rFonts w:ascii="宋体" w:hAnsi="宋体" w:cs="宋体" w:hint="eastAsia"/>
                <w:b/>
                <w:bCs/>
                <w:color w:val="000000"/>
                <w:sz w:val="24"/>
              </w:rPr>
              <w:t>提供磋商</w:t>
            </w:r>
            <w:proofErr w:type="gramEnd"/>
            <w:r>
              <w:rPr>
                <w:rFonts w:ascii="宋体" w:hAnsi="宋体" w:cs="宋体" w:hint="eastAsia"/>
                <w:b/>
                <w:bCs/>
                <w:color w:val="000000"/>
                <w:sz w:val="24"/>
              </w:rPr>
              <w:t>小组验证需要的相关业绩信誉证件原件和资格证明原件，与上述资格证件放在同一密封袋中密封包装，在递交响应文件时一并提交，否则评分办法中相应条款不予计分。</w:t>
            </w:r>
          </w:p>
          <w:p w:rsidR="0056461C" w:rsidRDefault="0056461C" w:rsidP="001830D2">
            <w:pPr>
              <w:adjustRightInd w:val="0"/>
              <w:snapToGri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响应文件递交截止时间之后补充递交的相关资格证件或相关业绩信誉证件将被拒绝。</w:t>
            </w:r>
          </w:p>
          <w:p w:rsidR="0056461C" w:rsidRDefault="0056461C" w:rsidP="001830D2">
            <w:pPr>
              <w:adjustRightInd w:val="0"/>
              <w:snapToGrid w:val="0"/>
              <w:spacing w:line="360" w:lineRule="auto"/>
              <w:ind w:firstLineChars="200" w:firstLine="482"/>
              <w:rPr>
                <w:rFonts w:ascii="宋体" w:hAnsi="宋体" w:cs="宋体"/>
                <w:color w:val="000000"/>
                <w:sz w:val="24"/>
              </w:rPr>
            </w:pPr>
            <w:r>
              <w:rPr>
                <w:rFonts w:ascii="宋体" w:hAnsi="宋体" w:cs="宋体" w:hint="eastAsia"/>
                <w:b/>
                <w:bCs/>
                <w:color w:val="000000"/>
                <w:sz w:val="24"/>
              </w:rPr>
              <w:t>供应商所提供的所有证件及业绩应真实有效，否则将</w:t>
            </w:r>
            <w:proofErr w:type="gramStart"/>
            <w:r>
              <w:rPr>
                <w:rFonts w:ascii="宋体" w:hAnsi="宋体" w:cs="宋体" w:hint="eastAsia"/>
                <w:b/>
                <w:bCs/>
                <w:color w:val="000000"/>
                <w:sz w:val="24"/>
              </w:rPr>
              <w:t>做废</w:t>
            </w:r>
            <w:proofErr w:type="gramEnd"/>
            <w:r>
              <w:rPr>
                <w:rFonts w:ascii="宋体" w:hAnsi="宋体" w:cs="宋体" w:hint="eastAsia"/>
                <w:b/>
                <w:bCs/>
                <w:color w:val="000000"/>
                <w:sz w:val="24"/>
              </w:rPr>
              <w:t>标处理。</w:t>
            </w:r>
          </w:p>
        </w:tc>
      </w:tr>
      <w:tr w:rsidR="0056461C" w:rsidTr="001830D2">
        <w:trPr>
          <w:trHeight w:val="709"/>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lastRenderedPageBreak/>
              <w:t>21</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公开报价</w:t>
            </w:r>
            <w:proofErr w:type="gramStart"/>
            <w:r>
              <w:rPr>
                <w:rFonts w:ascii="宋体" w:hAnsi="宋体" w:cs="宋体" w:hint="eastAsia"/>
                <w:color w:val="000000"/>
                <w:sz w:val="24"/>
              </w:rPr>
              <w:t>时供应</w:t>
            </w:r>
            <w:proofErr w:type="gramEnd"/>
            <w:r>
              <w:rPr>
                <w:rFonts w:ascii="宋体" w:hAnsi="宋体" w:cs="宋体" w:hint="eastAsia"/>
                <w:color w:val="000000"/>
                <w:sz w:val="24"/>
              </w:rPr>
              <w:t>商需要携带的证件</w:t>
            </w:r>
          </w:p>
        </w:tc>
        <w:tc>
          <w:tcPr>
            <w:tcW w:w="7589" w:type="dxa"/>
            <w:gridSpan w:val="2"/>
            <w:tcBorders>
              <w:top w:val="single" w:sz="4" w:space="0" w:color="auto"/>
              <w:left w:val="single" w:sz="4" w:space="0" w:color="auto"/>
              <w:bottom w:val="single" w:sz="4" w:space="0" w:color="auto"/>
              <w:right w:val="single" w:sz="4" w:space="0" w:color="auto"/>
            </w:tcBorders>
          </w:tcPr>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供应商的法定代表人（或其委托代理人）应按时参加开标会议。其中，法定代表人参加开标会议的，需携带其身份证原件；委托代理人参加开标会议的，需携带其身份证原件及法定代表人授权委托书原件。</w:t>
            </w:r>
          </w:p>
          <w:p w:rsidR="0056461C" w:rsidRDefault="0056461C" w:rsidP="001830D2">
            <w:pPr>
              <w:adjustRightInd w:val="0"/>
              <w:snapToGrid w:val="0"/>
              <w:spacing w:line="360" w:lineRule="auto"/>
              <w:ind w:firstLineChars="200" w:firstLine="482"/>
              <w:rPr>
                <w:rFonts w:ascii="宋体" w:hAnsi="宋体" w:cs="宋体"/>
                <w:b/>
                <w:bCs/>
                <w:color w:val="000000"/>
                <w:sz w:val="24"/>
              </w:rPr>
            </w:pPr>
            <w:r>
              <w:rPr>
                <w:rFonts w:ascii="宋体" w:hAnsi="宋体" w:cs="宋体" w:hint="eastAsia"/>
                <w:b/>
                <w:bCs/>
                <w:color w:val="000000"/>
                <w:sz w:val="24"/>
              </w:rPr>
              <w:t>未按上述规定提交证件的供应商，其响应文件将被拒绝。</w:t>
            </w:r>
          </w:p>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注：（1）身份证原件和授权委托书原件（1份）应随身携带（请勿密封），在开标时提交给采购人或其委托的代理机构；</w:t>
            </w:r>
          </w:p>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（2）如竞争性磋商文件“响应文件格式”中有相关要求，授权委托书还应按竞争性磋商文件“响应文件格式”装订到投标文件一份。</w:t>
            </w:r>
          </w:p>
        </w:tc>
      </w:tr>
      <w:tr w:rsidR="0056461C" w:rsidTr="001830D2">
        <w:trPr>
          <w:trHeight w:val="358"/>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22</w:t>
            </w:r>
          </w:p>
        </w:tc>
        <w:tc>
          <w:tcPr>
            <w:tcW w:w="172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履约保证金</w:t>
            </w:r>
          </w:p>
        </w:tc>
        <w:tc>
          <w:tcPr>
            <w:tcW w:w="7589" w:type="dxa"/>
            <w:gridSpan w:val="2"/>
            <w:tcBorders>
              <w:top w:val="single" w:sz="4" w:space="0" w:color="auto"/>
              <w:left w:val="single" w:sz="4" w:space="0" w:color="auto"/>
              <w:bottom w:val="single" w:sz="4" w:space="0" w:color="auto"/>
              <w:right w:val="single" w:sz="4" w:space="0" w:color="auto"/>
            </w:tcBorders>
            <w:vAlign w:val="center"/>
          </w:tcPr>
          <w:p w:rsidR="0056461C" w:rsidRDefault="0056461C" w:rsidP="001830D2">
            <w:pPr>
              <w:spacing w:line="360" w:lineRule="auto"/>
              <w:ind w:firstLineChars="200" w:firstLine="480"/>
              <w:rPr>
                <w:rFonts w:ascii="宋体" w:hAnsi="宋体" w:cs="宋体"/>
                <w:color w:val="000000"/>
                <w:sz w:val="24"/>
              </w:rPr>
            </w:pPr>
            <w:r>
              <w:rPr>
                <w:rFonts w:ascii="宋体" w:hAnsi="宋体" w:cs="宋体" w:hint="eastAsia"/>
                <w:color w:val="000000"/>
                <w:sz w:val="24"/>
              </w:rPr>
              <w:t>无</w:t>
            </w:r>
          </w:p>
        </w:tc>
      </w:tr>
      <w:tr w:rsidR="0056461C" w:rsidTr="001830D2">
        <w:trPr>
          <w:trHeight w:val="666"/>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23</w:t>
            </w:r>
          </w:p>
        </w:tc>
        <w:tc>
          <w:tcPr>
            <w:tcW w:w="9314" w:type="dxa"/>
            <w:gridSpan w:val="3"/>
            <w:tcBorders>
              <w:top w:val="single" w:sz="4" w:space="0" w:color="auto"/>
              <w:left w:val="single" w:sz="4" w:space="0" w:color="auto"/>
              <w:bottom w:val="single" w:sz="4" w:space="0" w:color="auto"/>
              <w:right w:val="single" w:sz="4" w:space="0" w:color="auto"/>
            </w:tcBorders>
            <w:vAlign w:val="center"/>
          </w:tcPr>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在任何竞争性磋商环节中，需竞争性磋商小组就某项定性的评审结论做出表决的，由竞争性磋商小组全体成员按照少数服从多数的原则，以记名投票方式表决。</w:t>
            </w:r>
          </w:p>
        </w:tc>
      </w:tr>
      <w:tr w:rsidR="0056461C" w:rsidTr="001830D2">
        <w:trPr>
          <w:trHeight w:val="1617"/>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24</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56461C" w:rsidRDefault="0056461C" w:rsidP="001830D2">
            <w:pPr>
              <w:spacing w:line="360" w:lineRule="auto"/>
              <w:ind w:firstLineChars="200" w:firstLine="480"/>
              <w:rPr>
                <w:rFonts w:ascii="宋体" w:hAnsi="宋体" w:cs="宋体"/>
                <w:color w:val="000000"/>
                <w:sz w:val="24"/>
              </w:rPr>
            </w:pPr>
            <w:r>
              <w:rPr>
                <w:rFonts w:ascii="宋体" w:hAnsi="宋体" w:cs="宋体" w:hint="eastAsia"/>
                <w:color w:val="000000"/>
                <w:sz w:val="24"/>
              </w:rPr>
              <w:t>知识产权</w:t>
            </w:r>
          </w:p>
        </w:tc>
        <w:tc>
          <w:tcPr>
            <w:tcW w:w="751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供应商须保证采购人在使用该服务成果或其任何一部分时不受到第三方关于侵犯专利权、商标权或工业设计权等知识产权的指控。如果任何第三方提出侵权指控与招标人无关，供应商须与第三方交涉并承担可能发生的责任与一切费用。如招标人因此而遭致损失的，供应</w:t>
            </w:r>
            <w:r>
              <w:rPr>
                <w:rFonts w:ascii="宋体" w:hAnsi="宋体" w:cs="宋体" w:hint="eastAsia"/>
                <w:color w:val="000000"/>
                <w:sz w:val="24"/>
              </w:rPr>
              <w:lastRenderedPageBreak/>
              <w:t>商应赔偿该损失。</w:t>
            </w:r>
          </w:p>
        </w:tc>
      </w:tr>
      <w:tr w:rsidR="0056461C" w:rsidTr="001830D2">
        <w:trPr>
          <w:trHeight w:val="256"/>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lastRenderedPageBreak/>
              <w:t>25</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56461C" w:rsidRDefault="0056461C" w:rsidP="001830D2">
            <w:pPr>
              <w:spacing w:line="360" w:lineRule="auto"/>
              <w:rPr>
                <w:rFonts w:ascii="宋体" w:hAnsi="宋体" w:cs="宋体"/>
                <w:color w:val="000000"/>
                <w:sz w:val="24"/>
              </w:rPr>
            </w:pPr>
            <w:r>
              <w:rPr>
                <w:rFonts w:ascii="宋体" w:hAnsi="宋体" w:cs="宋体" w:hint="eastAsia"/>
                <w:color w:val="000000"/>
                <w:sz w:val="24"/>
              </w:rPr>
              <w:t>是否允许负偏离</w:t>
            </w:r>
          </w:p>
        </w:tc>
        <w:tc>
          <w:tcPr>
            <w:tcW w:w="751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spacing w:line="360" w:lineRule="auto"/>
              <w:ind w:firstLineChars="200" w:firstLine="480"/>
            </w:pPr>
            <w:r>
              <w:rPr>
                <w:rFonts w:ascii="宋体" w:hAnsi="宋体" w:cs="宋体" w:hint="eastAsia"/>
                <w:color w:val="000000"/>
                <w:sz w:val="24"/>
              </w:rPr>
              <w:t>带</w:t>
            </w:r>
            <w:r>
              <w:rPr>
                <w:rFonts w:hint="eastAsia"/>
              </w:rPr>
              <w:t>★号</w:t>
            </w:r>
            <w:r>
              <w:rPr>
                <w:rFonts w:ascii="宋体" w:hAnsi="宋体" w:cs="宋体" w:hint="eastAsia"/>
                <w:color w:val="000000"/>
                <w:sz w:val="24"/>
              </w:rPr>
              <w:t>不允许，不带</w:t>
            </w:r>
            <w:r>
              <w:rPr>
                <w:rFonts w:hint="eastAsia"/>
              </w:rPr>
              <w:t>★</w:t>
            </w:r>
            <w:proofErr w:type="gramStart"/>
            <w:r>
              <w:rPr>
                <w:rFonts w:ascii="宋体" w:hAnsi="宋体" w:cs="宋体" w:hint="eastAsia"/>
                <w:color w:val="000000"/>
                <w:sz w:val="24"/>
              </w:rPr>
              <w:t>号允许</w:t>
            </w:r>
            <w:proofErr w:type="gramEnd"/>
          </w:p>
        </w:tc>
      </w:tr>
      <w:tr w:rsidR="0056461C" w:rsidTr="001830D2">
        <w:trPr>
          <w:trHeight w:val="72"/>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26</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56461C" w:rsidRDefault="0056461C" w:rsidP="001830D2">
            <w:pPr>
              <w:spacing w:line="360" w:lineRule="auto"/>
              <w:ind w:firstLineChars="200" w:firstLine="480"/>
              <w:rPr>
                <w:rFonts w:ascii="宋体" w:hAnsi="宋体" w:cs="宋体"/>
                <w:color w:val="000000"/>
                <w:sz w:val="24"/>
              </w:rPr>
            </w:pPr>
            <w:r>
              <w:rPr>
                <w:rFonts w:ascii="宋体" w:hAnsi="宋体" w:cs="宋体" w:hint="eastAsia"/>
                <w:color w:val="000000"/>
                <w:sz w:val="24"/>
              </w:rPr>
              <w:t>评分标准及方法</w:t>
            </w:r>
          </w:p>
        </w:tc>
        <w:tc>
          <w:tcPr>
            <w:tcW w:w="751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综合评分法（附件  评分标准）</w:t>
            </w:r>
          </w:p>
        </w:tc>
      </w:tr>
      <w:tr w:rsidR="0056461C" w:rsidTr="001830D2">
        <w:trPr>
          <w:trHeight w:val="72"/>
          <w:jc w:val="center"/>
        </w:trPr>
        <w:tc>
          <w:tcPr>
            <w:tcW w:w="93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jc w:val="center"/>
              <w:rPr>
                <w:rFonts w:ascii="宋体" w:hAnsi="宋体" w:cs="宋体"/>
                <w:color w:val="000000"/>
                <w:sz w:val="24"/>
              </w:rPr>
            </w:pPr>
            <w:r>
              <w:rPr>
                <w:rFonts w:ascii="宋体" w:hAnsi="宋体" w:cs="宋体" w:hint="eastAsia"/>
                <w:color w:val="000000"/>
                <w:sz w:val="24"/>
              </w:rPr>
              <w:t>27</w:t>
            </w:r>
          </w:p>
        </w:tc>
        <w:tc>
          <w:tcPr>
            <w:tcW w:w="9314" w:type="dxa"/>
            <w:gridSpan w:val="3"/>
            <w:tcBorders>
              <w:top w:val="single" w:sz="4" w:space="0" w:color="auto"/>
              <w:left w:val="single" w:sz="4" w:space="0" w:color="auto"/>
              <w:bottom w:val="single" w:sz="4" w:space="0" w:color="auto"/>
              <w:right w:val="single" w:sz="4" w:space="0" w:color="auto"/>
            </w:tcBorders>
            <w:vAlign w:val="center"/>
          </w:tcPr>
          <w:p w:rsidR="0056461C" w:rsidRDefault="0056461C" w:rsidP="001830D2">
            <w:pPr>
              <w:spacing w:line="360" w:lineRule="auto"/>
              <w:ind w:firstLineChars="200" w:firstLine="480"/>
              <w:rPr>
                <w:rFonts w:ascii="宋体" w:hAnsi="宋体" w:cs="宋体"/>
                <w:color w:val="000000"/>
                <w:sz w:val="24"/>
              </w:rPr>
            </w:pPr>
            <w:r>
              <w:rPr>
                <w:rFonts w:ascii="宋体" w:hAnsi="宋体" w:cs="宋体" w:hint="eastAsia"/>
                <w:color w:val="000000"/>
                <w:sz w:val="24"/>
              </w:rPr>
              <w:t>需要补充的其他内容：供应商如有疑问，可按相关规定以书面的形式向采购人或其委托的代理机构提出。</w:t>
            </w:r>
          </w:p>
        </w:tc>
      </w:tr>
    </w:tbl>
    <w:p w:rsidR="0056461C" w:rsidRDefault="0056461C" w:rsidP="0056461C">
      <w:pPr>
        <w:adjustRightInd w:val="0"/>
        <w:snapToGrid w:val="0"/>
        <w:spacing w:line="360" w:lineRule="auto"/>
        <w:ind w:firstLineChars="200" w:firstLine="482"/>
        <w:rPr>
          <w:rFonts w:ascii="宋体" w:hAnsi="宋体" w:cs="宋体"/>
          <w:color w:val="000000"/>
          <w:sz w:val="24"/>
        </w:rPr>
      </w:pPr>
      <w:bookmarkStart w:id="3" w:name="_Toc385504295"/>
      <w:bookmarkStart w:id="4" w:name="_Toc385504503"/>
      <w:r>
        <w:rPr>
          <w:rFonts w:ascii="宋体" w:hAnsi="宋体" w:cs="宋体" w:hint="eastAsia"/>
          <w:b/>
          <w:bCs/>
          <w:color w:val="000000"/>
          <w:sz w:val="24"/>
        </w:rPr>
        <w:t>注：前附表内容如与正文内容不一致的，以本前附表内容为准。</w:t>
      </w:r>
    </w:p>
    <w:p w:rsidR="0056461C" w:rsidRDefault="0056461C" w:rsidP="0056461C">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二、</w:t>
      </w:r>
      <w:bookmarkEnd w:id="3"/>
      <w:bookmarkEnd w:id="4"/>
      <w:r>
        <w:rPr>
          <w:rFonts w:ascii="宋体" w:hAnsi="宋体" w:cs="宋体" w:hint="eastAsia"/>
          <w:color w:val="000000"/>
          <w:sz w:val="24"/>
        </w:rPr>
        <w:t>说明</w:t>
      </w:r>
    </w:p>
    <w:p w:rsidR="0056461C" w:rsidRDefault="0056461C" w:rsidP="0056461C">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1.   采购人</w:t>
      </w:r>
    </w:p>
    <w:p w:rsidR="0056461C" w:rsidRDefault="0056461C" w:rsidP="0056461C">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“采购人”系指 济宁市中西医结合医院</w:t>
      </w:r>
    </w:p>
    <w:p w:rsidR="0056461C" w:rsidRDefault="0056461C" w:rsidP="0056461C">
      <w:pPr>
        <w:pStyle w:val="33"/>
        <w:tabs>
          <w:tab w:val="left" w:pos="1146"/>
        </w:tabs>
        <w:spacing w:line="440" w:lineRule="exact"/>
        <w:ind w:leftChars="0" w:left="0" w:firstLineChars="200" w:firstLine="482"/>
        <w:rPr>
          <w:rFonts w:ascii="宋体" w:hAnsi="宋体" w:cs="宋体"/>
          <w:b/>
          <w:color w:val="000000"/>
          <w:sz w:val="24"/>
        </w:rPr>
      </w:pPr>
      <w:r>
        <w:rPr>
          <w:rFonts w:ascii="宋体" w:hAnsi="宋体" w:cs="宋体" w:hint="eastAsia"/>
          <w:b/>
          <w:color w:val="000000"/>
          <w:sz w:val="24"/>
        </w:rPr>
        <w:t>2．合格供应商</w:t>
      </w:r>
    </w:p>
    <w:p w:rsidR="0056461C" w:rsidRDefault="0056461C" w:rsidP="0056461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2.1具体详见供应商须知前附表。</w:t>
      </w:r>
    </w:p>
    <w:p w:rsidR="0056461C" w:rsidRDefault="0056461C" w:rsidP="0056461C">
      <w:pPr>
        <w:pStyle w:val="33"/>
        <w:tabs>
          <w:tab w:val="left" w:pos="1146"/>
        </w:tabs>
        <w:spacing w:line="440" w:lineRule="exact"/>
        <w:ind w:leftChars="0" w:left="0" w:firstLineChars="200" w:firstLine="482"/>
        <w:rPr>
          <w:rFonts w:ascii="宋体" w:hAnsi="宋体" w:cs="宋体"/>
          <w:b/>
          <w:color w:val="000000"/>
          <w:sz w:val="24"/>
        </w:rPr>
      </w:pPr>
      <w:r>
        <w:rPr>
          <w:rFonts w:ascii="宋体" w:hAnsi="宋体" w:cs="宋体" w:hint="eastAsia"/>
          <w:b/>
          <w:color w:val="000000"/>
          <w:sz w:val="24"/>
        </w:rPr>
        <w:t>3. 相关费用</w:t>
      </w:r>
    </w:p>
    <w:p w:rsidR="0056461C" w:rsidRPr="003C27B8" w:rsidRDefault="0056461C" w:rsidP="0056461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无。</w:t>
      </w:r>
    </w:p>
    <w:p w:rsidR="0056461C" w:rsidRDefault="0056461C" w:rsidP="0056461C">
      <w:pPr>
        <w:pStyle w:val="22"/>
        <w:spacing w:line="440" w:lineRule="exact"/>
        <w:ind w:leftChars="0" w:left="0" w:firstLineChars="200" w:firstLine="562"/>
        <w:rPr>
          <w:rFonts w:ascii="宋体" w:hAnsi="宋体" w:cs="宋体"/>
          <w:b/>
          <w:color w:val="000000"/>
          <w:sz w:val="28"/>
          <w:szCs w:val="28"/>
        </w:rPr>
      </w:pPr>
      <w:r>
        <w:rPr>
          <w:rFonts w:ascii="宋体" w:hAnsi="宋体" w:cs="宋体" w:hint="eastAsia"/>
          <w:b/>
          <w:color w:val="000000"/>
          <w:sz w:val="28"/>
          <w:szCs w:val="28"/>
        </w:rPr>
        <w:t>三、磋商文件</w:t>
      </w:r>
    </w:p>
    <w:p w:rsidR="0056461C" w:rsidRDefault="0056461C" w:rsidP="0056461C">
      <w:pPr>
        <w:pStyle w:val="22"/>
        <w:spacing w:line="440" w:lineRule="exact"/>
        <w:ind w:leftChars="0" w:left="0" w:firstLineChars="200" w:firstLine="482"/>
        <w:rPr>
          <w:rFonts w:ascii="宋体" w:hAnsi="宋体" w:cs="宋体"/>
          <w:b/>
          <w:color w:val="000000"/>
          <w:sz w:val="24"/>
        </w:rPr>
      </w:pPr>
      <w:r>
        <w:rPr>
          <w:rFonts w:ascii="宋体" w:hAnsi="宋体" w:cs="宋体" w:hint="eastAsia"/>
          <w:b/>
          <w:color w:val="000000"/>
          <w:sz w:val="24"/>
        </w:rPr>
        <w:t>4. 磋商文件组成</w:t>
      </w:r>
    </w:p>
    <w:p w:rsidR="0056461C" w:rsidRDefault="0056461C" w:rsidP="0056461C">
      <w:pPr>
        <w:pStyle w:val="af7"/>
        <w:tabs>
          <w:tab w:val="left" w:pos="540"/>
        </w:tabs>
        <w:spacing w:after="0" w:line="440" w:lineRule="exact"/>
        <w:ind w:firstLineChars="200" w:firstLine="482"/>
        <w:rPr>
          <w:rFonts w:cs="宋体"/>
          <w:b/>
          <w:bCs/>
          <w:color w:val="000000"/>
          <w:sz w:val="24"/>
        </w:rPr>
      </w:pPr>
      <w:r>
        <w:rPr>
          <w:rFonts w:cs="宋体" w:hint="eastAsia"/>
          <w:b/>
          <w:bCs/>
          <w:color w:val="000000"/>
          <w:sz w:val="24"/>
        </w:rPr>
        <w:t>4.1</w:t>
      </w:r>
      <w:r>
        <w:rPr>
          <w:rFonts w:cs="宋体" w:hint="eastAsia"/>
          <w:b/>
          <w:bCs/>
          <w:color w:val="000000"/>
          <w:sz w:val="24"/>
        </w:rPr>
        <w:t>本磋商文件由磋商文件目录所列内容组成。</w:t>
      </w:r>
    </w:p>
    <w:p w:rsidR="0056461C" w:rsidRDefault="0056461C" w:rsidP="0056461C">
      <w:pPr>
        <w:pStyle w:val="af7"/>
        <w:tabs>
          <w:tab w:val="left" w:pos="540"/>
        </w:tabs>
        <w:spacing w:after="0" w:line="440" w:lineRule="exact"/>
        <w:ind w:firstLineChars="200" w:firstLine="480"/>
        <w:rPr>
          <w:rFonts w:cs="宋体"/>
          <w:color w:val="000000"/>
          <w:sz w:val="24"/>
        </w:rPr>
      </w:pPr>
      <w:r>
        <w:rPr>
          <w:rFonts w:cs="宋体" w:hint="eastAsia"/>
          <w:color w:val="000000"/>
          <w:sz w:val="24"/>
        </w:rPr>
        <w:t>第一部分竞争性磋商公告</w:t>
      </w:r>
    </w:p>
    <w:p w:rsidR="0056461C" w:rsidRDefault="0056461C" w:rsidP="0056461C">
      <w:pPr>
        <w:pStyle w:val="af7"/>
        <w:tabs>
          <w:tab w:val="left" w:pos="540"/>
        </w:tabs>
        <w:spacing w:after="0" w:line="440" w:lineRule="exact"/>
        <w:ind w:firstLineChars="200" w:firstLine="480"/>
        <w:rPr>
          <w:rFonts w:cs="宋体"/>
          <w:color w:val="000000"/>
          <w:sz w:val="24"/>
        </w:rPr>
      </w:pPr>
      <w:r>
        <w:rPr>
          <w:rFonts w:cs="宋体" w:hint="eastAsia"/>
          <w:color w:val="000000"/>
          <w:sz w:val="24"/>
        </w:rPr>
        <w:t>第二部分供应商须知及前附表</w:t>
      </w:r>
    </w:p>
    <w:p w:rsidR="0056461C" w:rsidRDefault="0056461C" w:rsidP="0056461C">
      <w:pPr>
        <w:pStyle w:val="af7"/>
        <w:tabs>
          <w:tab w:val="left" w:pos="540"/>
        </w:tabs>
        <w:spacing w:after="0" w:line="440" w:lineRule="exact"/>
        <w:ind w:firstLineChars="200" w:firstLine="480"/>
        <w:rPr>
          <w:rFonts w:cs="宋体"/>
          <w:color w:val="000000"/>
          <w:sz w:val="24"/>
        </w:rPr>
      </w:pPr>
      <w:r>
        <w:rPr>
          <w:rFonts w:cs="宋体" w:hint="eastAsia"/>
          <w:color w:val="000000"/>
          <w:sz w:val="24"/>
        </w:rPr>
        <w:t>第三部分合同条款及格式</w:t>
      </w:r>
    </w:p>
    <w:p w:rsidR="0056461C" w:rsidRDefault="0056461C" w:rsidP="0056461C">
      <w:pPr>
        <w:pStyle w:val="af7"/>
        <w:tabs>
          <w:tab w:val="left" w:pos="540"/>
        </w:tabs>
        <w:spacing w:after="0" w:line="440" w:lineRule="exact"/>
        <w:ind w:firstLineChars="200" w:firstLine="480"/>
        <w:rPr>
          <w:rFonts w:cs="宋体"/>
          <w:color w:val="000000"/>
          <w:sz w:val="24"/>
        </w:rPr>
      </w:pPr>
      <w:r>
        <w:rPr>
          <w:rFonts w:cs="宋体" w:hint="eastAsia"/>
          <w:color w:val="000000"/>
          <w:sz w:val="24"/>
        </w:rPr>
        <w:t>第四部分技术标准和要求</w:t>
      </w:r>
    </w:p>
    <w:p w:rsidR="0056461C" w:rsidRDefault="0056461C" w:rsidP="0056461C">
      <w:pPr>
        <w:pStyle w:val="af7"/>
        <w:tabs>
          <w:tab w:val="left" w:pos="540"/>
        </w:tabs>
        <w:spacing w:after="0" w:line="440" w:lineRule="exact"/>
        <w:ind w:firstLineChars="200" w:firstLine="480"/>
        <w:rPr>
          <w:rFonts w:cs="宋体"/>
          <w:color w:val="000000"/>
          <w:sz w:val="24"/>
        </w:rPr>
      </w:pPr>
      <w:r>
        <w:rPr>
          <w:rFonts w:cs="宋体" w:hint="eastAsia"/>
          <w:color w:val="000000"/>
          <w:sz w:val="24"/>
        </w:rPr>
        <w:t>第五部分响应文件目录格式</w:t>
      </w:r>
    </w:p>
    <w:p w:rsidR="0056461C" w:rsidRDefault="0056461C" w:rsidP="0056461C">
      <w:pPr>
        <w:pStyle w:val="af7"/>
        <w:tabs>
          <w:tab w:val="left" w:pos="540"/>
        </w:tabs>
        <w:spacing w:after="0" w:line="440" w:lineRule="exact"/>
        <w:ind w:firstLineChars="200" w:firstLine="480"/>
        <w:rPr>
          <w:rFonts w:cs="宋体"/>
          <w:color w:val="000000"/>
          <w:sz w:val="24"/>
        </w:rPr>
      </w:pPr>
      <w:r>
        <w:rPr>
          <w:rFonts w:cs="宋体" w:hint="eastAsia"/>
          <w:color w:val="000000"/>
          <w:sz w:val="24"/>
        </w:rPr>
        <w:t>第六部分评审办法</w:t>
      </w:r>
    </w:p>
    <w:p w:rsidR="0056461C" w:rsidRDefault="0056461C" w:rsidP="0056461C">
      <w:pPr>
        <w:pStyle w:val="af7"/>
        <w:tabs>
          <w:tab w:val="left" w:pos="540"/>
        </w:tabs>
        <w:spacing w:after="0" w:line="440" w:lineRule="exact"/>
        <w:ind w:firstLineChars="200" w:firstLine="480"/>
        <w:rPr>
          <w:rFonts w:cs="宋体"/>
          <w:color w:val="000000"/>
          <w:sz w:val="24"/>
        </w:rPr>
      </w:pPr>
      <w:r>
        <w:rPr>
          <w:rFonts w:cs="宋体" w:hint="eastAsia"/>
          <w:color w:val="000000"/>
          <w:sz w:val="24"/>
        </w:rPr>
        <w:t>第七部分封面格式</w:t>
      </w:r>
    </w:p>
    <w:p w:rsidR="0056461C" w:rsidRDefault="0056461C" w:rsidP="0056461C">
      <w:pPr>
        <w:spacing w:line="440" w:lineRule="exact"/>
        <w:ind w:firstLineChars="200" w:firstLine="482"/>
        <w:rPr>
          <w:rFonts w:ascii="宋体" w:hAnsi="宋体" w:cs="宋体"/>
          <w:b/>
          <w:bCs/>
          <w:color w:val="000000"/>
          <w:sz w:val="24"/>
        </w:rPr>
      </w:pPr>
      <w:r>
        <w:rPr>
          <w:rFonts w:ascii="宋体" w:hAnsi="宋体" w:cs="宋体" w:hint="eastAsia"/>
          <w:b/>
          <w:bCs/>
          <w:color w:val="000000"/>
          <w:sz w:val="24"/>
        </w:rPr>
        <w:t>4.2磋商文件的澄清</w:t>
      </w:r>
    </w:p>
    <w:p w:rsidR="0056461C" w:rsidRDefault="0056461C" w:rsidP="0056461C">
      <w:pPr>
        <w:pStyle w:val="33"/>
        <w:tabs>
          <w:tab w:val="left" w:pos="382"/>
        </w:tabs>
        <w:spacing w:line="440" w:lineRule="exact"/>
        <w:ind w:leftChars="0" w:left="0" w:firstLineChars="200" w:firstLine="480"/>
        <w:rPr>
          <w:rFonts w:ascii="宋体" w:hAnsi="宋体" w:cs="宋体"/>
          <w:color w:val="000000"/>
          <w:sz w:val="24"/>
        </w:rPr>
      </w:pPr>
      <w:r>
        <w:rPr>
          <w:rFonts w:ascii="宋体" w:hAnsi="宋体" w:cs="宋体" w:hint="eastAsia"/>
          <w:color w:val="000000"/>
          <w:sz w:val="24"/>
        </w:rPr>
        <w:t>4.2.1供应商</w:t>
      </w:r>
      <w:proofErr w:type="gramStart"/>
      <w:r>
        <w:rPr>
          <w:rFonts w:ascii="宋体" w:hAnsi="宋体" w:cs="宋体" w:hint="eastAsia"/>
          <w:color w:val="000000"/>
          <w:sz w:val="24"/>
        </w:rPr>
        <w:t>获取磋商</w:t>
      </w:r>
      <w:proofErr w:type="gramEnd"/>
      <w:r>
        <w:rPr>
          <w:rFonts w:ascii="宋体" w:hAnsi="宋体" w:cs="宋体" w:hint="eastAsia"/>
          <w:color w:val="000000"/>
          <w:sz w:val="24"/>
        </w:rPr>
        <w:t>文件后，应仔细检查磋商文件的所有内容，如有残缺等问题应在</w:t>
      </w:r>
      <w:proofErr w:type="gramStart"/>
      <w:r>
        <w:rPr>
          <w:rFonts w:ascii="宋体" w:hAnsi="宋体" w:cs="宋体" w:hint="eastAsia"/>
          <w:color w:val="000000"/>
          <w:sz w:val="24"/>
        </w:rPr>
        <w:t>获得磋商</w:t>
      </w:r>
      <w:proofErr w:type="gramEnd"/>
      <w:r>
        <w:rPr>
          <w:rFonts w:ascii="宋体" w:hAnsi="宋体" w:cs="宋体" w:hint="eastAsia"/>
          <w:color w:val="000000"/>
          <w:sz w:val="24"/>
        </w:rPr>
        <w:t>文件当日向采购人提出，否则，由此引起的损失由供应商自己承担。供应商同时应认真审阅磋商文件中所有的事项、格式、条款和规范要求等，若供应商的响应文件没有按磋商文件</w:t>
      </w:r>
      <w:r>
        <w:rPr>
          <w:rFonts w:ascii="宋体" w:hAnsi="宋体" w:cs="宋体" w:hint="eastAsia"/>
          <w:color w:val="000000"/>
          <w:sz w:val="24"/>
        </w:rPr>
        <w:lastRenderedPageBreak/>
        <w:t>要求提交全部资料，或响应文件没有对磋商文件做出实质性响应，其风险由供应商自行承担，并根据有关条款，该响应文件有可能被拒绝。</w:t>
      </w:r>
    </w:p>
    <w:p w:rsidR="0056461C" w:rsidRDefault="0056461C" w:rsidP="0056461C">
      <w:pPr>
        <w:pStyle w:val="33"/>
        <w:tabs>
          <w:tab w:val="left" w:pos="382"/>
        </w:tabs>
        <w:spacing w:line="440" w:lineRule="exact"/>
        <w:ind w:leftChars="0" w:left="0" w:firstLineChars="200" w:firstLine="480"/>
        <w:rPr>
          <w:rFonts w:ascii="宋体" w:hAnsi="宋体" w:cs="宋体"/>
          <w:color w:val="000000"/>
          <w:sz w:val="24"/>
        </w:rPr>
      </w:pPr>
      <w:r>
        <w:rPr>
          <w:rFonts w:ascii="宋体" w:hAnsi="宋体" w:cs="宋体" w:hint="eastAsia"/>
          <w:color w:val="000000"/>
          <w:sz w:val="24"/>
        </w:rPr>
        <w:t>4.2.2磋商文件的澄清或修改</w:t>
      </w:r>
    </w:p>
    <w:p w:rsidR="0056461C" w:rsidRDefault="0056461C" w:rsidP="0056461C">
      <w:pPr>
        <w:pStyle w:val="33"/>
        <w:tabs>
          <w:tab w:val="left" w:pos="382"/>
        </w:tabs>
        <w:spacing w:line="440" w:lineRule="exact"/>
        <w:ind w:leftChars="0" w:left="0" w:firstLineChars="200" w:firstLine="480"/>
        <w:rPr>
          <w:rFonts w:ascii="宋体" w:hAnsi="宋体" w:cs="宋体"/>
          <w:color w:val="000000"/>
          <w:sz w:val="24"/>
        </w:rPr>
      </w:pPr>
      <w:r>
        <w:rPr>
          <w:rFonts w:ascii="宋体" w:hAnsi="宋体" w:cs="宋体" w:hint="eastAsia"/>
          <w:color w:val="000000"/>
          <w:sz w:val="24"/>
        </w:rPr>
        <w:t>供应商对磋商文件提出的澄清要求，应以书面形式通知到采购代理机构。采购代理机构对已发出的磋商文件进行必要的澄清时或者修改的，将在磋商文件要求提交响应文件截止时间5日前，发布变更公告。该澄清或者修改的内容作为磋商文件的组成部分，对所有供应商具有约束力。</w:t>
      </w:r>
    </w:p>
    <w:p w:rsidR="0056461C" w:rsidRDefault="0056461C" w:rsidP="0056461C">
      <w:pPr>
        <w:spacing w:line="440" w:lineRule="exact"/>
        <w:ind w:firstLineChars="200" w:firstLine="562"/>
        <w:rPr>
          <w:rFonts w:ascii="宋体" w:hAnsi="宋体" w:cs="宋体"/>
          <w:b/>
          <w:bCs/>
          <w:color w:val="000000"/>
          <w:sz w:val="28"/>
          <w:szCs w:val="28"/>
        </w:rPr>
      </w:pPr>
      <w:bookmarkStart w:id="5" w:name="_Toc264529331"/>
      <w:bookmarkStart w:id="6" w:name="_Toc265046560"/>
      <w:bookmarkStart w:id="7" w:name="_Toc323971505"/>
      <w:r>
        <w:rPr>
          <w:rFonts w:ascii="宋体" w:hAnsi="宋体" w:cs="宋体" w:hint="eastAsia"/>
          <w:b/>
          <w:color w:val="000000"/>
          <w:sz w:val="28"/>
          <w:szCs w:val="28"/>
        </w:rPr>
        <w:t>四、</w:t>
      </w:r>
      <w:bookmarkEnd w:id="5"/>
      <w:bookmarkEnd w:id="6"/>
      <w:bookmarkEnd w:id="7"/>
      <w:r>
        <w:rPr>
          <w:rFonts w:ascii="宋体" w:hAnsi="宋体" w:cs="宋体" w:hint="eastAsia"/>
          <w:b/>
          <w:bCs/>
          <w:color w:val="000000"/>
          <w:sz w:val="28"/>
          <w:szCs w:val="28"/>
        </w:rPr>
        <w:t>响应文件的编写</w:t>
      </w:r>
    </w:p>
    <w:p w:rsidR="0056461C" w:rsidRDefault="0056461C" w:rsidP="0056461C">
      <w:pPr>
        <w:pStyle w:val="af7"/>
        <w:spacing w:after="0" w:line="440" w:lineRule="exact"/>
        <w:ind w:firstLineChars="200" w:firstLine="482"/>
        <w:rPr>
          <w:rFonts w:cs="宋体"/>
          <w:b/>
          <w:color w:val="000000"/>
          <w:sz w:val="24"/>
        </w:rPr>
      </w:pPr>
      <w:r>
        <w:rPr>
          <w:rFonts w:cs="宋体" w:hint="eastAsia"/>
          <w:b/>
          <w:color w:val="000000"/>
          <w:sz w:val="24"/>
        </w:rPr>
        <w:t xml:space="preserve">5.  </w:t>
      </w:r>
      <w:r>
        <w:rPr>
          <w:rFonts w:cs="宋体" w:hint="eastAsia"/>
          <w:b/>
          <w:color w:val="000000"/>
          <w:sz w:val="24"/>
        </w:rPr>
        <w:t>响应文件的语言及计量单位</w:t>
      </w:r>
    </w:p>
    <w:p w:rsidR="0056461C" w:rsidRDefault="0056461C" w:rsidP="0056461C">
      <w:pPr>
        <w:pStyle w:val="33"/>
        <w:tabs>
          <w:tab w:val="left" w:pos="382"/>
        </w:tabs>
        <w:spacing w:line="440" w:lineRule="exact"/>
        <w:ind w:leftChars="0" w:left="0" w:firstLineChars="200" w:firstLine="480"/>
        <w:rPr>
          <w:rFonts w:ascii="宋体" w:hAnsi="宋体" w:cs="宋体"/>
          <w:color w:val="000000"/>
          <w:sz w:val="24"/>
        </w:rPr>
      </w:pPr>
      <w:r>
        <w:rPr>
          <w:rFonts w:ascii="宋体" w:hAnsi="宋体" w:cs="宋体" w:hint="eastAsia"/>
          <w:color w:val="000000"/>
          <w:sz w:val="24"/>
        </w:rPr>
        <w:t>5.1  供应商和采购人就磋商交换的文件和来往信函使用中文。</w:t>
      </w:r>
    </w:p>
    <w:p w:rsidR="0056461C" w:rsidRDefault="0056461C" w:rsidP="0056461C">
      <w:pPr>
        <w:pStyle w:val="33"/>
        <w:tabs>
          <w:tab w:val="left" w:pos="382"/>
        </w:tabs>
        <w:spacing w:line="440" w:lineRule="exact"/>
        <w:ind w:leftChars="0" w:left="0" w:firstLineChars="200" w:firstLine="480"/>
        <w:rPr>
          <w:rFonts w:ascii="宋体" w:hAnsi="宋体" w:cs="宋体"/>
          <w:color w:val="000000"/>
          <w:sz w:val="24"/>
        </w:rPr>
      </w:pPr>
      <w:r>
        <w:rPr>
          <w:rFonts w:ascii="宋体" w:hAnsi="宋体" w:cs="宋体" w:hint="eastAsia"/>
          <w:color w:val="000000"/>
          <w:sz w:val="24"/>
        </w:rPr>
        <w:t>5.2  除磋商文件的技术规格中另有规定外，响应文件中所使用的计量单位应使用中华人民共和国法定计量单位。</w:t>
      </w:r>
    </w:p>
    <w:p w:rsidR="0056461C" w:rsidRDefault="0056461C" w:rsidP="0056461C">
      <w:pPr>
        <w:pStyle w:val="af7"/>
        <w:spacing w:after="0" w:line="440" w:lineRule="exact"/>
        <w:ind w:firstLineChars="200" w:firstLine="482"/>
        <w:rPr>
          <w:rFonts w:cs="宋体"/>
          <w:b/>
          <w:color w:val="000000"/>
          <w:sz w:val="24"/>
        </w:rPr>
      </w:pPr>
      <w:r>
        <w:rPr>
          <w:rFonts w:cs="宋体" w:hint="eastAsia"/>
          <w:b/>
          <w:color w:val="000000"/>
          <w:sz w:val="24"/>
        </w:rPr>
        <w:t xml:space="preserve">6. </w:t>
      </w:r>
      <w:r>
        <w:rPr>
          <w:rFonts w:cs="宋体" w:hint="eastAsia"/>
          <w:b/>
          <w:color w:val="000000"/>
          <w:sz w:val="24"/>
        </w:rPr>
        <w:t>响应文件组成</w:t>
      </w:r>
    </w:p>
    <w:p w:rsidR="0056461C" w:rsidRDefault="0056461C" w:rsidP="0056461C">
      <w:pPr>
        <w:pStyle w:val="33"/>
        <w:tabs>
          <w:tab w:val="left" w:pos="382"/>
        </w:tabs>
        <w:spacing w:line="440" w:lineRule="exact"/>
        <w:ind w:leftChars="0" w:left="0" w:firstLineChars="200" w:firstLine="480"/>
        <w:rPr>
          <w:rFonts w:ascii="宋体" w:hAnsi="宋体" w:cs="宋体"/>
          <w:color w:val="000000"/>
          <w:sz w:val="24"/>
        </w:rPr>
      </w:pPr>
      <w:r>
        <w:rPr>
          <w:rFonts w:ascii="宋体" w:hAnsi="宋体" w:cs="宋体" w:hint="eastAsia"/>
          <w:color w:val="000000"/>
          <w:sz w:val="24"/>
        </w:rPr>
        <w:t>6.1  响应文件由报价函部分、资格资质证明文件、商务部分和技术部分四部分组成。</w:t>
      </w:r>
    </w:p>
    <w:p w:rsidR="0056461C" w:rsidRDefault="0056461C" w:rsidP="0056461C">
      <w:pPr>
        <w:pStyle w:val="33"/>
        <w:tabs>
          <w:tab w:val="left" w:pos="382"/>
        </w:tabs>
        <w:spacing w:line="440" w:lineRule="exact"/>
        <w:ind w:leftChars="0" w:left="0" w:firstLineChars="200" w:firstLine="482"/>
        <w:rPr>
          <w:rFonts w:ascii="宋体" w:hAnsi="宋体" w:cs="宋体"/>
          <w:b/>
          <w:color w:val="000000"/>
          <w:sz w:val="24"/>
        </w:rPr>
      </w:pPr>
      <w:r>
        <w:rPr>
          <w:rFonts w:ascii="宋体" w:hAnsi="宋体" w:cs="宋体" w:hint="eastAsia"/>
          <w:b/>
          <w:color w:val="000000"/>
          <w:sz w:val="24"/>
        </w:rPr>
        <w:t>7. 响应文件装订</w:t>
      </w:r>
    </w:p>
    <w:p w:rsidR="0056461C" w:rsidRDefault="0056461C" w:rsidP="0056461C">
      <w:pPr>
        <w:pStyle w:val="33"/>
        <w:tabs>
          <w:tab w:val="left" w:pos="382"/>
        </w:tabs>
        <w:spacing w:line="440" w:lineRule="exact"/>
        <w:ind w:leftChars="0" w:left="0" w:firstLineChars="200" w:firstLine="480"/>
        <w:rPr>
          <w:rFonts w:ascii="宋体" w:hAnsi="宋体" w:cs="宋体"/>
          <w:color w:val="000000"/>
          <w:sz w:val="24"/>
        </w:rPr>
      </w:pPr>
      <w:r>
        <w:rPr>
          <w:rFonts w:ascii="宋体" w:hAnsi="宋体" w:cs="宋体" w:hint="eastAsia"/>
          <w:color w:val="000000"/>
          <w:sz w:val="24"/>
        </w:rPr>
        <w:t>7.1供应商应将响应文件（正本、副本）中的有关文件按上述顺序排列装订成册，并在首页编制“响应文件目录（含二级目录）”。</w:t>
      </w:r>
    </w:p>
    <w:p w:rsidR="0056461C" w:rsidRDefault="0056461C" w:rsidP="0056461C">
      <w:pPr>
        <w:pStyle w:val="33"/>
        <w:tabs>
          <w:tab w:val="left" w:pos="382"/>
        </w:tabs>
        <w:spacing w:line="440" w:lineRule="exact"/>
        <w:ind w:leftChars="0" w:left="0" w:firstLineChars="200" w:firstLine="480"/>
        <w:rPr>
          <w:rFonts w:ascii="宋体" w:hAnsi="宋体" w:cs="宋体"/>
          <w:color w:val="000000"/>
          <w:sz w:val="24"/>
        </w:rPr>
      </w:pPr>
      <w:r>
        <w:rPr>
          <w:rFonts w:ascii="宋体" w:hAnsi="宋体" w:cs="宋体" w:hint="eastAsia"/>
          <w:color w:val="000000"/>
          <w:sz w:val="24"/>
        </w:rPr>
        <w:t>7.2为方便磋商小组对本项目进行评审及存档，响应文件均须装订牢固不易拆散和换页，不得采用活页方式装订。</w:t>
      </w:r>
    </w:p>
    <w:p w:rsidR="0056461C" w:rsidRDefault="0056461C" w:rsidP="0056461C">
      <w:pPr>
        <w:pStyle w:val="33"/>
        <w:tabs>
          <w:tab w:val="left" w:pos="382"/>
        </w:tabs>
        <w:spacing w:line="440" w:lineRule="exact"/>
        <w:ind w:leftChars="0" w:left="0" w:firstLineChars="200" w:firstLine="482"/>
        <w:rPr>
          <w:rFonts w:ascii="宋体" w:hAnsi="宋体" w:cs="宋体"/>
          <w:b/>
          <w:color w:val="000000"/>
          <w:sz w:val="24"/>
        </w:rPr>
      </w:pPr>
      <w:r>
        <w:rPr>
          <w:rFonts w:ascii="宋体" w:hAnsi="宋体" w:cs="宋体" w:hint="eastAsia"/>
          <w:b/>
          <w:color w:val="000000"/>
          <w:sz w:val="24"/>
        </w:rPr>
        <w:t>8.响应文件编写方式</w:t>
      </w:r>
    </w:p>
    <w:p w:rsidR="0056461C" w:rsidRDefault="0056461C" w:rsidP="0056461C">
      <w:pPr>
        <w:pStyle w:val="33"/>
        <w:tabs>
          <w:tab w:val="left" w:pos="382"/>
        </w:tabs>
        <w:spacing w:line="440" w:lineRule="exact"/>
        <w:ind w:leftChars="0" w:left="0" w:firstLineChars="200" w:firstLine="480"/>
        <w:rPr>
          <w:rFonts w:ascii="宋体" w:hAnsi="宋体" w:cs="宋体"/>
          <w:color w:val="000000"/>
          <w:sz w:val="24"/>
        </w:rPr>
      </w:pPr>
      <w:r>
        <w:rPr>
          <w:rFonts w:ascii="宋体" w:hAnsi="宋体" w:cs="宋体" w:hint="eastAsia"/>
          <w:color w:val="000000"/>
          <w:sz w:val="24"/>
        </w:rPr>
        <w:t>8.1响应文件应当对磋商文件有关交货安装期、质保期、报价有效期、质量要求、技术标准和要求等实质性内容</w:t>
      </w:r>
      <w:proofErr w:type="gramStart"/>
      <w:r>
        <w:rPr>
          <w:rFonts w:ascii="宋体" w:hAnsi="宋体" w:cs="宋体" w:hint="eastAsia"/>
          <w:color w:val="000000"/>
          <w:sz w:val="24"/>
        </w:rPr>
        <w:t>作出</w:t>
      </w:r>
      <w:proofErr w:type="gramEnd"/>
      <w:r>
        <w:rPr>
          <w:rFonts w:ascii="宋体" w:hAnsi="宋体" w:cs="宋体" w:hint="eastAsia"/>
          <w:color w:val="000000"/>
          <w:sz w:val="24"/>
        </w:rPr>
        <w:t>响应。</w:t>
      </w:r>
    </w:p>
    <w:p w:rsidR="0056461C" w:rsidRDefault="0056461C" w:rsidP="0056461C">
      <w:pPr>
        <w:pStyle w:val="33"/>
        <w:tabs>
          <w:tab w:val="left" w:pos="382"/>
        </w:tabs>
        <w:spacing w:line="440" w:lineRule="exact"/>
        <w:ind w:leftChars="0" w:left="0" w:firstLineChars="200" w:firstLine="480"/>
        <w:rPr>
          <w:rFonts w:ascii="宋体" w:hAnsi="宋体" w:cs="宋体"/>
          <w:color w:val="000000"/>
          <w:sz w:val="24"/>
        </w:rPr>
      </w:pPr>
      <w:r>
        <w:rPr>
          <w:rFonts w:ascii="宋体" w:hAnsi="宋体" w:cs="宋体" w:hint="eastAsia"/>
          <w:color w:val="000000"/>
          <w:sz w:val="24"/>
        </w:rPr>
        <w:t>8.2响应文件应用不褪色的A4幅面材料书写或打印，响应文件应尽量避免涂改、</w:t>
      </w:r>
      <w:proofErr w:type="gramStart"/>
      <w:r>
        <w:rPr>
          <w:rFonts w:ascii="宋体" w:hAnsi="宋体" w:cs="宋体" w:hint="eastAsia"/>
          <w:color w:val="000000"/>
          <w:sz w:val="24"/>
        </w:rPr>
        <w:t>行间插字或</w:t>
      </w:r>
      <w:proofErr w:type="gramEnd"/>
      <w:r>
        <w:rPr>
          <w:rFonts w:ascii="宋体" w:hAnsi="宋体" w:cs="宋体" w:hint="eastAsia"/>
          <w:color w:val="000000"/>
          <w:sz w:val="24"/>
        </w:rPr>
        <w:t>删除。如果出现上述情况，改动之处应加盖单位章并由供应商的法定代表人或其授权的代理人签字或盖章确认。</w:t>
      </w:r>
    </w:p>
    <w:p w:rsidR="0056461C" w:rsidRDefault="0056461C" w:rsidP="0056461C">
      <w:pPr>
        <w:pStyle w:val="33"/>
        <w:spacing w:line="440" w:lineRule="exact"/>
        <w:ind w:leftChars="0" w:left="0" w:firstLineChars="200" w:firstLine="482"/>
        <w:rPr>
          <w:rFonts w:ascii="宋体" w:hAnsi="宋体" w:cs="宋体"/>
          <w:b/>
          <w:color w:val="000000"/>
          <w:sz w:val="24"/>
        </w:rPr>
      </w:pPr>
      <w:r>
        <w:rPr>
          <w:rFonts w:ascii="宋体" w:hAnsi="宋体" w:cs="宋体" w:hint="eastAsia"/>
          <w:b/>
          <w:color w:val="000000"/>
          <w:sz w:val="24"/>
        </w:rPr>
        <w:t>8.2磋商报价</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w:t>
      </w:r>
      <w:r>
        <w:rPr>
          <w:rFonts w:ascii="宋体" w:hAnsi="宋体" w:cs="宋体" w:hint="eastAsia"/>
          <w:color w:val="000000"/>
          <w:sz w:val="24"/>
        </w:rPr>
        <w:t>本次磋商报价为两次报价，第二次报价为最终报价且最终报价应低于第一次报价</w:t>
      </w:r>
      <w:r>
        <w:rPr>
          <w:rFonts w:ascii="宋体" w:hAnsi="宋体" w:cs="宋体" w:hint="eastAsia"/>
          <w:bCs/>
          <w:color w:val="000000"/>
          <w:sz w:val="24"/>
        </w:rPr>
        <w:t>。</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（2）报价币种为人民币。</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（3）报价包含为完成本项目所有费用（含税金）。</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（4）供应商须提报分项单价和总价，如果单价汇总金额与总价金额不一致的，以单价金额计算结果为准；单价金额小数点有明显错位的，应以总价为准，并修改单价。</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（5）如果响应文件中大写金额和小写金额不一致时，以大写金额为准。</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lastRenderedPageBreak/>
        <w:t>（6）项目实施过程中发生的一切费用由供应商自行负责。</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（7）本项目只允许提供一个方案。</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（8）供应商应结合现场特点,依据本企业自身实力及管理水平自主报价。</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（9）项目成交价格采用固定总价，在合同实施期间不因市场变化因素而变动。</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（10）成交供应商应加强对职工的安全教育，一切事故、纠纷及发生的费用均</w:t>
      </w:r>
      <w:proofErr w:type="gramStart"/>
      <w:r>
        <w:rPr>
          <w:rFonts w:ascii="宋体" w:hAnsi="宋体" w:cs="宋体" w:hint="eastAsia"/>
          <w:bCs/>
          <w:color w:val="000000"/>
          <w:sz w:val="24"/>
        </w:rPr>
        <w:t>由成交</w:t>
      </w:r>
      <w:proofErr w:type="gramEnd"/>
      <w:r>
        <w:rPr>
          <w:rFonts w:ascii="宋体" w:hAnsi="宋体" w:cs="宋体" w:hint="eastAsia"/>
          <w:bCs/>
          <w:color w:val="000000"/>
          <w:sz w:val="24"/>
        </w:rPr>
        <w:t>供应商承担，与发包人无关。</w:t>
      </w:r>
    </w:p>
    <w:p w:rsidR="0056461C" w:rsidRDefault="0056461C" w:rsidP="0056461C">
      <w:pPr>
        <w:pStyle w:val="33"/>
        <w:tabs>
          <w:tab w:val="left" w:pos="382"/>
        </w:tabs>
        <w:spacing w:line="440" w:lineRule="exact"/>
        <w:ind w:leftChars="0" w:left="0" w:firstLineChars="200" w:firstLine="482"/>
        <w:rPr>
          <w:rFonts w:ascii="宋体" w:hAnsi="宋体" w:cs="宋体"/>
          <w:b/>
          <w:color w:val="000000"/>
          <w:sz w:val="24"/>
        </w:rPr>
      </w:pPr>
      <w:r>
        <w:rPr>
          <w:rFonts w:ascii="宋体" w:hAnsi="宋体" w:cs="宋体" w:hint="eastAsia"/>
          <w:b/>
          <w:color w:val="000000"/>
          <w:sz w:val="24"/>
        </w:rPr>
        <w:t>9.响应文件签署</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9.1 供应商代表必须按磋商文件的规定签署响应文件（正本、副本及各附件），并在响应文件封面及响应文件格式中规定盖章部位加盖本单位公章。</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9.2</w:t>
      </w:r>
      <w:r>
        <w:rPr>
          <w:rFonts w:ascii="宋体" w:hAnsi="宋体" w:cs="宋体" w:hint="eastAsia"/>
          <w:b/>
          <w:color w:val="000000"/>
          <w:sz w:val="24"/>
        </w:rPr>
        <w:t>供应商代表未按磋商文件要求签署响应文件及未加盖单位公章，视为无效响应文件，不予评审。</w:t>
      </w:r>
      <w:r>
        <w:rPr>
          <w:rFonts w:ascii="宋体" w:hAnsi="宋体" w:cs="宋体" w:hint="eastAsia"/>
          <w:bCs/>
          <w:color w:val="000000"/>
          <w:sz w:val="24"/>
        </w:rPr>
        <w:t>签字或盖章的具体要求见供应商须知前附表。</w:t>
      </w:r>
    </w:p>
    <w:p w:rsidR="0056461C" w:rsidRDefault="0056461C" w:rsidP="0056461C">
      <w:pPr>
        <w:spacing w:line="440" w:lineRule="exact"/>
        <w:ind w:firstLineChars="200" w:firstLine="482"/>
        <w:rPr>
          <w:rFonts w:ascii="宋体" w:hAnsi="宋体" w:cs="宋体"/>
          <w:b/>
          <w:color w:val="000000"/>
          <w:sz w:val="24"/>
        </w:rPr>
      </w:pPr>
      <w:r>
        <w:rPr>
          <w:rFonts w:ascii="宋体" w:hAnsi="宋体" w:cs="宋体" w:hint="eastAsia"/>
          <w:b/>
          <w:color w:val="000000"/>
          <w:sz w:val="24"/>
        </w:rPr>
        <w:t>10.  磋商保证金</w:t>
      </w:r>
    </w:p>
    <w:p w:rsidR="0056461C" w:rsidRDefault="0056461C" w:rsidP="0056461C">
      <w:pPr>
        <w:pStyle w:val="af7"/>
        <w:tabs>
          <w:tab w:val="left" w:pos="1146"/>
        </w:tabs>
        <w:spacing w:after="0" w:line="440" w:lineRule="exact"/>
        <w:ind w:firstLineChars="200" w:firstLine="480"/>
        <w:rPr>
          <w:rFonts w:ascii="宋体" w:hAnsi="宋体" w:cs="宋体"/>
          <w:bCs/>
          <w:color w:val="000000"/>
          <w:sz w:val="24"/>
        </w:rPr>
      </w:pPr>
      <w:bookmarkStart w:id="8" w:name="_Toc269310937"/>
      <w:bookmarkStart w:id="9" w:name="_Toc312072247"/>
      <w:r>
        <w:rPr>
          <w:rFonts w:ascii="宋体" w:hAnsi="宋体" w:cs="宋体"/>
          <w:bCs/>
          <w:color w:val="000000"/>
          <w:sz w:val="24"/>
        </w:rPr>
        <w:t>无</w:t>
      </w:r>
    </w:p>
    <w:p w:rsidR="0056461C" w:rsidRDefault="0056461C" w:rsidP="0056461C">
      <w:pPr>
        <w:pStyle w:val="af7"/>
        <w:tabs>
          <w:tab w:val="left" w:pos="1146"/>
        </w:tabs>
        <w:spacing w:after="0" w:line="440" w:lineRule="exact"/>
        <w:ind w:firstLineChars="200" w:firstLine="482"/>
        <w:rPr>
          <w:rFonts w:cs="宋体"/>
          <w:b/>
          <w:color w:val="000000"/>
          <w:sz w:val="24"/>
        </w:rPr>
      </w:pPr>
      <w:r>
        <w:rPr>
          <w:rFonts w:cs="宋体" w:hint="eastAsia"/>
          <w:b/>
          <w:color w:val="000000"/>
          <w:sz w:val="24"/>
        </w:rPr>
        <w:t xml:space="preserve">11.  </w:t>
      </w:r>
      <w:r>
        <w:rPr>
          <w:rFonts w:cs="宋体" w:hint="eastAsia"/>
          <w:b/>
          <w:color w:val="000000"/>
          <w:sz w:val="24"/>
        </w:rPr>
        <w:t>响应文件密封和标记</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11.1供应商应在每一份响应文件上要注明“正本”或“副本”字样，一旦正本和副本有差异，以正本为准。</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11.2 供应商宜将响应文件正本、副本分别密封，并在封面明显处注明以下内容（封面格式见附件）：</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1）项目编号、项目名称；</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2）正本或副本；</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3）供应商名称（加盖公章）、地址、邮编、电话、传真</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11.3 每一密封件在封口处加盖单位公章并注明“于</w:t>
      </w:r>
      <w:r>
        <w:rPr>
          <w:rFonts w:hint="eastAsia"/>
          <w:color w:val="000000"/>
          <w:sz w:val="24"/>
        </w:rPr>
        <w:t>20</w:t>
      </w:r>
      <w:r w:rsidR="004A5996">
        <w:rPr>
          <w:rFonts w:hint="eastAsia"/>
          <w:color w:val="000000"/>
          <w:sz w:val="24"/>
        </w:rPr>
        <w:t>20</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r w:rsidR="004A5996">
        <w:rPr>
          <w:rFonts w:hint="eastAsia"/>
          <w:color w:val="000000"/>
          <w:sz w:val="24"/>
        </w:rPr>
        <w:t>14</w:t>
      </w:r>
      <w:r>
        <w:rPr>
          <w:rFonts w:hint="eastAsia"/>
          <w:color w:val="000000"/>
          <w:sz w:val="24"/>
        </w:rPr>
        <w:t>:00</w:t>
      </w:r>
      <w:r>
        <w:rPr>
          <w:rFonts w:hint="eastAsia"/>
          <w:color w:val="000000"/>
          <w:sz w:val="24"/>
        </w:rPr>
        <w:t>时</w:t>
      </w:r>
      <w:r>
        <w:rPr>
          <w:rFonts w:ascii="宋体" w:hAnsi="宋体" w:cs="宋体" w:hint="eastAsia"/>
          <w:bCs/>
          <w:color w:val="000000"/>
          <w:sz w:val="24"/>
        </w:rPr>
        <w:t>之前不准启封”字样。</w:t>
      </w:r>
    </w:p>
    <w:p w:rsidR="0056461C" w:rsidRDefault="0056461C" w:rsidP="0056461C">
      <w:pPr>
        <w:spacing w:line="440" w:lineRule="exact"/>
        <w:ind w:firstLineChars="200" w:firstLine="482"/>
        <w:rPr>
          <w:rFonts w:ascii="宋体" w:hAnsi="宋体" w:cs="宋体"/>
          <w:b/>
          <w:color w:val="000000"/>
          <w:sz w:val="24"/>
        </w:rPr>
      </w:pPr>
      <w:r>
        <w:rPr>
          <w:rFonts w:ascii="宋体" w:hAnsi="宋体" w:cs="宋体" w:hint="eastAsia"/>
          <w:b/>
          <w:color w:val="000000"/>
          <w:sz w:val="24"/>
        </w:rPr>
        <w:t>12.报价有效期</w:t>
      </w:r>
      <w:bookmarkEnd w:id="8"/>
      <w:bookmarkEnd w:id="9"/>
    </w:p>
    <w:p w:rsidR="0056461C" w:rsidRDefault="0056461C" w:rsidP="0056461C">
      <w:pPr>
        <w:spacing w:line="440" w:lineRule="exact"/>
        <w:ind w:firstLineChars="200" w:firstLine="480"/>
        <w:rPr>
          <w:rFonts w:ascii="宋体" w:hAnsi="宋体" w:cs="宋体"/>
          <w:bCs/>
          <w:color w:val="000000"/>
          <w:sz w:val="24"/>
        </w:rPr>
      </w:pPr>
      <w:bookmarkStart w:id="10" w:name="_Toc144974518"/>
      <w:bookmarkStart w:id="11" w:name="_Toc152045550"/>
      <w:bookmarkStart w:id="12" w:name="_Toc269310938"/>
      <w:bookmarkStart w:id="13" w:name="_Toc152042326"/>
      <w:r>
        <w:rPr>
          <w:rFonts w:ascii="宋体" w:hAnsi="宋体" w:cs="宋体" w:hint="eastAsia"/>
          <w:bCs/>
          <w:color w:val="000000"/>
          <w:sz w:val="24"/>
        </w:rPr>
        <w:t>12.1从递交响应文件截止之日起，有效期为90日历天。响应文件的有效期比本须知规定的有效期短的，将被称为非响应文件，采购人有权拒绝。</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12.2特殊情况下，在报价有效期满之前，采购人可以以书面形式要求供应商同意延长报价有效期。供应商可以书面形式拒绝或接受上述要求。</w:t>
      </w:r>
    </w:p>
    <w:p w:rsidR="0056461C" w:rsidRDefault="0056461C" w:rsidP="0056461C">
      <w:pPr>
        <w:spacing w:line="440" w:lineRule="exact"/>
        <w:ind w:firstLineChars="200" w:firstLine="562"/>
        <w:rPr>
          <w:rFonts w:ascii="宋体" w:hAnsi="宋体" w:cs="宋体"/>
          <w:b/>
          <w:color w:val="000000"/>
          <w:sz w:val="28"/>
          <w:szCs w:val="28"/>
        </w:rPr>
      </w:pPr>
      <w:bookmarkStart w:id="14" w:name="_Toc265046561"/>
      <w:bookmarkStart w:id="15" w:name="_Toc264529332"/>
      <w:bookmarkStart w:id="16" w:name="_Toc316979457"/>
      <w:bookmarkStart w:id="17" w:name="_Toc323971506"/>
      <w:bookmarkStart w:id="18" w:name="_Toc144974524"/>
      <w:bookmarkStart w:id="19" w:name="_Toc312072253"/>
      <w:bookmarkStart w:id="20" w:name="_Toc269310942"/>
      <w:bookmarkStart w:id="21" w:name="_Toc152045556"/>
      <w:bookmarkStart w:id="22" w:name="_Toc152042332"/>
      <w:bookmarkEnd w:id="10"/>
      <w:bookmarkEnd w:id="11"/>
      <w:bookmarkEnd w:id="12"/>
      <w:bookmarkEnd w:id="13"/>
      <w:r>
        <w:rPr>
          <w:rFonts w:ascii="宋体" w:hAnsi="宋体" w:cs="宋体" w:hint="eastAsia"/>
          <w:b/>
          <w:color w:val="000000"/>
          <w:sz w:val="28"/>
          <w:szCs w:val="28"/>
        </w:rPr>
        <w:t>五、响应文件递交</w:t>
      </w:r>
      <w:bookmarkEnd w:id="14"/>
      <w:bookmarkEnd w:id="15"/>
      <w:bookmarkEnd w:id="16"/>
      <w:bookmarkEnd w:id="17"/>
    </w:p>
    <w:bookmarkEnd w:id="18"/>
    <w:bookmarkEnd w:id="19"/>
    <w:bookmarkEnd w:id="20"/>
    <w:bookmarkEnd w:id="21"/>
    <w:bookmarkEnd w:id="22"/>
    <w:p w:rsidR="0056461C" w:rsidRDefault="0056461C" w:rsidP="0056461C">
      <w:pPr>
        <w:spacing w:line="440" w:lineRule="exact"/>
        <w:ind w:firstLineChars="200" w:firstLine="482"/>
        <w:rPr>
          <w:rFonts w:ascii="宋体" w:hAnsi="宋体" w:cs="宋体"/>
          <w:b/>
          <w:color w:val="000000"/>
          <w:sz w:val="24"/>
        </w:rPr>
      </w:pPr>
      <w:r>
        <w:rPr>
          <w:rFonts w:ascii="宋体" w:hAnsi="宋体" w:cs="宋体" w:hint="eastAsia"/>
          <w:b/>
          <w:color w:val="000000"/>
          <w:sz w:val="24"/>
        </w:rPr>
        <w:t>13. 响应文件递交时间和地点</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13.1截止时间：详见供应商须知前附表。</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地点：详见供应商须知前附表。</w:t>
      </w:r>
    </w:p>
    <w:p w:rsidR="0056461C" w:rsidRDefault="0056461C" w:rsidP="0056461C">
      <w:pPr>
        <w:spacing w:line="440" w:lineRule="exact"/>
        <w:ind w:firstLineChars="200" w:firstLine="480"/>
        <w:rPr>
          <w:rFonts w:ascii="宋体" w:hAnsi="宋体" w:cs="宋体"/>
          <w:bCs/>
          <w:color w:val="000000"/>
          <w:sz w:val="24"/>
        </w:rPr>
      </w:pPr>
      <w:bookmarkStart w:id="23" w:name="_Toc144974527"/>
      <w:bookmarkStart w:id="24" w:name="_Toc152045559"/>
      <w:bookmarkStart w:id="25" w:name="_Toc152042335"/>
      <w:bookmarkStart w:id="26" w:name="_Toc312072256"/>
      <w:bookmarkStart w:id="27" w:name="_Toc269310946"/>
      <w:r>
        <w:rPr>
          <w:rFonts w:ascii="宋体" w:hAnsi="宋体" w:cs="宋体" w:hint="eastAsia"/>
          <w:bCs/>
          <w:color w:val="000000"/>
          <w:sz w:val="24"/>
        </w:rPr>
        <w:lastRenderedPageBreak/>
        <w:t>13.2.响应文件递交时间和地点</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13.2.1 起止时间：详见供应商须知前附表。</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地点：详见供应商须知前附表。</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13.2.2 供应商代表必须在</w:t>
      </w:r>
      <w:r>
        <w:rPr>
          <w:rFonts w:ascii="宋体" w:hAnsi="宋体" w:cs="宋体" w:hint="eastAsia"/>
          <w:color w:val="000000"/>
          <w:sz w:val="24"/>
        </w:rPr>
        <w:t>提交响应文件截止时间</w:t>
      </w:r>
      <w:r>
        <w:rPr>
          <w:rFonts w:ascii="宋体" w:hAnsi="宋体" w:cs="宋体" w:hint="eastAsia"/>
          <w:bCs/>
          <w:color w:val="000000"/>
          <w:sz w:val="24"/>
        </w:rPr>
        <w:t>前将响应文件送达指定地点。如因特殊原因需推迟报价截止日期的，则按采购人另行通知规定的时间递交。</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13.2.3 采购人将拒绝接收未办理</w:t>
      </w:r>
      <w:proofErr w:type="gramStart"/>
      <w:r>
        <w:rPr>
          <w:rFonts w:ascii="宋体" w:hAnsi="宋体" w:cs="宋体" w:hint="eastAsia"/>
          <w:bCs/>
          <w:color w:val="000000"/>
          <w:sz w:val="24"/>
        </w:rPr>
        <w:t>获取磋商</w:t>
      </w:r>
      <w:proofErr w:type="gramEnd"/>
      <w:r>
        <w:rPr>
          <w:rFonts w:ascii="宋体" w:hAnsi="宋体" w:cs="宋体" w:hint="eastAsia"/>
          <w:bCs/>
          <w:color w:val="000000"/>
          <w:sz w:val="24"/>
        </w:rPr>
        <w:t>文件相关手续的供应商递交的响应文件。</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13.2.4 采购人将拒绝接收</w:t>
      </w:r>
      <w:r>
        <w:rPr>
          <w:rFonts w:ascii="宋体" w:hAnsi="宋体" w:cs="宋体" w:hint="eastAsia"/>
          <w:color w:val="000000"/>
          <w:sz w:val="24"/>
        </w:rPr>
        <w:t>提交响应文件截止时间</w:t>
      </w:r>
      <w:r>
        <w:rPr>
          <w:rFonts w:ascii="宋体" w:hAnsi="宋体" w:cs="宋体" w:hint="eastAsia"/>
          <w:bCs/>
          <w:color w:val="000000"/>
          <w:sz w:val="24"/>
        </w:rPr>
        <w:t>后送达的响应文件。</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13.3. 响应文件签收</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13.3.1 采购人收到响应文件后，向供应商出具响应文件签收证明。</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13.3.2 电报、电话、传真、电子邮件等形式的报价不予接受。</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13.3.3 对供应商提交的响应文件在</w:t>
      </w:r>
      <w:r>
        <w:rPr>
          <w:rFonts w:ascii="宋体" w:hAnsi="宋体" w:cs="宋体" w:hint="eastAsia"/>
          <w:color w:val="000000"/>
          <w:sz w:val="24"/>
        </w:rPr>
        <w:t>提交响应文件截止时间</w:t>
      </w:r>
      <w:r>
        <w:rPr>
          <w:rFonts w:ascii="宋体" w:hAnsi="宋体" w:cs="宋体" w:hint="eastAsia"/>
          <w:bCs/>
          <w:color w:val="000000"/>
          <w:sz w:val="24"/>
        </w:rPr>
        <w:t>后不予退还。</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13.4.响应文件的补充、修改与撤回</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13.4.1 供应商在提交响应文件以后，在规定的</w:t>
      </w:r>
      <w:r>
        <w:rPr>
          <w:rFonts w:ascii="宋体" w:hAnsi="宋体" w:cs="宋体" w:hint="eastAsia"/>
          <w:color w:val="000000"/>
          <w:sz w:val="24"/>
        </w:rPr>
        <w:t>提交响应文件截止时间</w:t>
      </w:r>
      <w:r>
        <w:rPr>
          <w:rFonts w:ascii="宋体" w:hAnsi="宋体" w:cs="宋体" w:hint="eastAsia"/>
          <w:bCs/>
          <w:color w:val="000000"/>
          <w:sz w:val="24"/>
        </w:rPr>
        <w:t>之前，可以以书面形式补充修改或撤回已提交的响应文件，并以书面形式通知采购人。补充、修改的内容为响应文件的组成部分。</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13.4.2 供应商对响应文件的补充、修改，应按本须知第11条有关规定密封、标记和提交，并在响应文件密封袋上清楚的标明“补充、修改”或“撤回”字样。</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13.4.3 在</w:t>
      </w:r>
      <w:r>
        <w:rPr>
          <w:rFonts w:ascii="宋体" w:hAnsi="宋体" w:cs="宋体" w:hint="eastAsia"/>
          <w:color w:val="000000"/>
          <w:sz w:val="24"/>
        </w:rPr>
        <w:t>提交响应文件截止时间</w:t>
      </w:r>
      <w:r>
        <w:rPr>
          <w:rFonts w:ascii="宋体" w:hAnsi="宋体" w:cs="宋体" w:hint="eastAsia"/>
          <w:bCs/>
          <w:color w:val="000000"/>
          <w:sz w:val="24"/>
        </w:rPr>
        <w:t>之后，供应商不得补充、修改响应文件。</w:t>
      </w:r>
    </w:p>
    <w:p w:rsidR="0056461C" w:rsidRDefault="0056461C" w:rsidP="0056461C">
      <w:pPr>
        <w:spacing w:line="440" w:lineRule="exact"/>
        <w:ind w:firstLineChars="200" w:firstLine="482"/>
        <w:rPr>
          <w:rFonts w:ascii="宋体" w:hAnsi="宋体" w:cs="宋体"/>
          <w:bCs/>
          <w:color w:val="000000"/>
          <w:sz w:val="24"/>
        </w:rPr>
      </w:pPr>
      <w:r>
        <w:rPr>
          <w:rFonts w:ascii="宋体" w:hAnsi="宋体" w:cs="宋体" w:hint="eastAsia"/>
          <w:b/>
          <w:color w:val="000000"/>
          <w:sz w:val="24"/>
        </w:rPr>
        <w:t>14. 响应文件的签收</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14.1采购人收到响应文件后，向供应商出具响应文件签收证明</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14.2电报、电话、传真、电子邮件等形式的响应文件不予接受。</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14.3对供应商提交的响应文件在</w:t>
      </w:r>
      <w:r>
        <w:rPr>
          <w:rFonts w:ascii="宋体" w:hAnsi="宋体" w:cs="宋体" w:hint="eastAsia"/>
          <w:color w:val="000000"/>
          <w:sz w:val="24"/>
        </w:rPr>
        <w:t>提交响应文件截止时间</w:t>
      </w:r>
      <w:r>
        <w:rPr>
          <w:rFonts w:ascii="宋体" w:hAnsi="宋体" w:cs="宋体" w:hint="eastAsia"/>
          <w:bCs/>
          <w:color w:val="000000"/>
          <w:sz w:val="24"/>
        </w:rPr>
        <w:t>后不予退还</w:t>
      </w:r>
    </w:p>
    <w:p w:rsidR="0056461C" w:rsidRDefault="0056461C" w:rsidP="0056461C">
      <w:pPr>
        <w:pStyle w:val="af7"/>
        <w:spacing w:after="0" w:line="440" w:lineRule="exact"/>
        <w:ind w:firstLineChars="200" w:firstLine="482"/>
        <w:rPr>
          <w:rFonts w:cs="宋体"/>
          <w:b/>
          <w:color w:val="000000"/>
          <w:sz w:val="24"/>
        </w:rPr>
      </w:pPr>
      <w:r>
        <w:rPr>
          <w:rFonts w:cs="宋体" w:hint="eastAsia"/>
          <w:b/>
          <w:color w:val="000000"/>
          <w:sz w:val="24"/>
        </w:rPr>
        <w:t>15.</w:t>
      </w:r>
      <w:r>
        <w:rPr>
          <w:rFonts w:cs="宋体" w:hint="eastAsia"/>
          <w:b/>
          <w:color w:val="000000"/>
          <w:sz w:val="24"/>
        </w:rPr>
        <w:t>响应文件的补充、修改与撤回</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15.1供应商在提交响应文件以后，在规定的</w:t>
      </w:r>
      <w:r>
        <w:rPr>
          <w:rFonts w:ascii="宋体" w:hAnsi="宋体" w:cs="宋体" w:hint="eastAsia"/>
          <w:color w:val="000000"/>
          <w:sz w:val="24"/>
        </w:rPr>
        <w:t>提交响应文件截止时间</w:t>
      </w:r>
      <w:r>
        <w:rPr>
          <w:rFonts w:ascii="宋体" w:hAnsi="宋体" w:cs="宋体" w:hint="eastAsia"/>
          <w:bCs/>
          <w:color w:val="000000"/>
          <w:sz w:val="24"/>
        </w:rPr>
        <w:t>之前，可以以书面形式补充修改或撤回已提交的响应文件，并以书面形式通知采购人。补充、修改的内容为响应文件的组成部分。</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15.2供应商对响应文件的补充、修改，应按本须知第11条有关规定密封、标记和提交，并在响应文件密封袋上清楚的标明“补充、修改”或“撤回”字样。</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15.3在</w:t>
      </w:r>
      <w:r>
        <w:rPr>
          <w:rFonts w:ascii="宋体" w:hAnsi="宋体" w:cs="宋体" w:hint="eastAsia"/>
          <w:color w:val="000000"/>
          <w:sz w:val="24"/>
        </w:rPr>
        <w:t>提交响应文件截止时间</w:t>
      </w:r>
      <w:r>
        <w:rPr>
          <w:rFonts w:ascii="宋体" w:hAnsi="宋体" w:cs="宋体" w:hint="eastAsia"/>
          <w:bCs/>
          <w:color w:val="000000"/>
          <w:sz w:val="24"/>
        </w:rPr>
        <w:t>之后，供应商不得补充、修改响应文件。</w:t>
      </w:r>
    </w:p>
    <w:p w:rsidR="0056461C" w:rsidRDefault="0056461C" w:rsidP="0056461C">
      <w:pPr>
        <w:spacing w:line="440" w:lineRule="exact"/>
        <w:ind w:firstLineChars="200" w:firstLine="562"/>
        <w:rPr>
          <w:rFonts w:ascii="宋体" w:hAnsi="宋体" w:cs="宋体"/>
          <w:b/>
          <w:color w:val="000000"/>
          <w:sz w:val="28"/>
          <w:szCs w:val="28"/>
        </w:rPr>
      </w:pPr>
      <w:r>
        <w:rPr>
          <w:rFonts w:ascii="宋体" w:hAnsi="宋体" w:cs="宋体" w:hint="eastAsia"/>
          <w:b/>
          <w:color w:val="000000"/>
          <w:sz w:val="28"/>
          <w:szCs w:val="28"/>
        </w:rPr>
        <w:t>六. 开标</w:t>
      </w:r>
      <w:bookmarkEnd w:id="23"/>
      <w:bookmarkEnd w:id="24"/>
      <w:bookmarkEnd w:id="25"/>
      <w:bookmarkEnd w:id="26"/>
      <w:bookmarkEnd w:id="27"/>
    </w:p>
    <w:p w:rsidR="0056461C" w:rsidRDefault="0056461C" w:rsidP="0056461C">
      <w:pPr>
        <w:spacing w:line="440" w:lineRule="exact"/>
        <w:ind w:firstLineChars="200" w:firstLine="482"/>
        <w:rPr>
          <w:rFonts w:ascii="宋体" w:hAnsi="宋体" w:cs="宋体"/>
          <w:b/>
          <w:color w:val="000000"/>
          <w:sz w:val="24"/>
        </w:rPr>
      </w:pPr>
      <w:bookmarkStart w:id="28" w:name="_Toc144974529"/>
      <w:bookmarkStart w:id="29" w:name="_Toc152042337"/>
      <w:bookmarkStart w:id="30" w:name="_Toc312072258"/>
      <w:bookmarkStart w:id="31" w:name="_Toc152045561"/>
      <w:bookmarkStart w:id="32" w:name="_Toc269310948"/>
      <w:r>
        <w:rPr>
          <w:rFonts w:ascii="宋体" w:hAnsi="宋体" w:cs="宋体" w:hint="eastAsia"/>
          <w:b/>
          <w:color w:val="000000"/>
          <w:sz w:val="24"/>
        </w:rPr>
        <w:t>16. 开标程序</w:t>
      </w:r>
      <w:bookmarkEnd w:id="28"/>
      <w:bookmarkEnd w:id="29"/>
      <w:bookmarkEnd w:id="30"/>
      <w:bookmarkEnd w:id="31"/>
      <w:bookmarkEnd w:id="32"/>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16.1按照磋商文件规定的时间、地点开标。开标由采购人主持，监督人员、采购人、供应</w:t>
      </w:r>
      <w:r>
        <w:rPr>
          <w:rFonts w:ascii="宋体" w:hAnsi="宋体" w:cs="宋体" w:hint="eastAsia"/>
          <w:bCs/>
          <w:color w:val="000000"/>
          <w:sz w:val="24"/>
        </w:rPr>
        <w:lastRenderedPageBreak/>
        <w:t>商参加；</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16.2 到报价截止时间，采购代理机构工作人员宣布报价截止等有关事项；</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16.3 供应</w:t>
      </w:r>
      <w:proofErr w:type="gramStart"/>
      <w:r>
        <w:rPr>
          <w:rFonts w:ascii="宋体" w:hAnsi="宋体" w:cs="宋体" w:hint="eastAsia"/>
          <w:bCs/>
          <w:color w:val="000000"/>
          <w:sz w:val="24"/>
        </w:rPr>
        <w:t>商按照</w:t>
      </w:r>
      <w:proofErr w:type="gramEnd"/>
      <w:r>
        <w:rPr>
          <w:rFonts w:ascii="宋体" w:hAnsi="宋体" w:cs="宋体" w:hint="eastAsia"/>
          <w:bCs/>
          <w:color w:val="000000"/>
          <w:sz w:val="24"/>
        </w:rPr>
        <w:t>签到顺序依次递交响应文件；</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16.4公开报价时，由供应商相互检验检查响应文件的密封情况并签字确认；</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16.5工作人员开启开标程序；</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16.6公开唱标；</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16.7记录员将唱标内容分项记录并由供应</w:t>
      </w:r>
      <w:proofErr w:type="gramStart"/>
      <w:r>
        <w:rPr>
          <w:rFonts w:ascii="宋体" w:hAnsi="宋体" w:cs="宋体" w:hint="eastAsia"/>
          <w:bCs/>
          <w:color w:val="000000"/>
          <w:sz w:val="24"/>
        </w:rPr>
        <w:t>商法定</w:t>
      </w:r>
      <w:proofErr w:type="gramEnd"/>
      <w:r>
        <w:rPr>
          <w:rFonts w:ascii="宋体" w:hAnsi="宋体" w:cs="宋体" w:hint="eastAsia"/>
          <w:bCs/>
          <w:color w:val="000000"/>
          <w:sz w:val="24"/>
        </w:rPr>
        <w:t>代表人或委托代理人当场签字确认；</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16.8 开标仪式结束，进入评审阶段。</w:t>
      </w:r>
    </w:p>
    <w:p w:rsidR="0056461C" w:rsidRDefault="0056461C" w:rsidP="0056461C">
      <w:pPr>
        <w:spacing w:line="440" w:lineRule="exact"/>
        <w:ind w:firstLineChars="200" w:firstLine="482"/>
        <w:rPr>
          <w:rFonts w:ascii="宋体" w:hAnsi="宋体" w:cs="宋体"/>
          <w:color w:val="000000"/>
          <w:sz w:val="30"/>
          <w:szCs w:val="30"/>
        </w:rPr>
      </w:pPr>
      <w:r>
        <w:rPr>
          <w:rFonts w:ascii="宋体" w:hAnsi="宋体" w:cs="宋体" w:hint="eastAsia"/>
          <w:b/>
          <w:color w:val="000000"/>
          <w:sz w:val="24"/>
        </w:rPr>
        <w:t>17. 磋商</w:t>
      </w:r>
    </w:p>
    <w:p w:rsidR="0056461C" w:rsidRDefault="0056461C" w:rsidP="0056461C">
      <w:pPr>
        <w:spacing w:line="440" w:lineRule="exact"/>
        <w:ind w:firstLineChars="200" w:firstLine="480"/>
        <w:rPr>
          <w:rFonts w:ascii="宋体" w:hAnsi="宋体" w:cs="宋体"/>
          <w:bCs/>
          <w:color w:val="000000"/>
          <w:sz w:val="24"/>
        </w:rPr>
      </w:pPr>
      <w:bookmarkStart w:id="33" w:name="_Toc152042339"/>
      <w:bookmarkStart w:id="34" w:name="_Toc312072260"/>
      <w:bookmarkStart w:id="35" w:name="_Toc152045563"/>
      <w:bookmarkStart w:id="36" w:name="_Toc144974531"/>
      <w:bookmarkStart w:id="37" w:name="_Toc269310950"/>
      <w:proofErr w:type="gramStart"/>
      <w:r>
        <w:rPr>
          <w:rFonts w:ascii="宋体" w:hAnsi="宋体" w:cs="宋体" w:hint="eastAsia"/>
          <w:bCs/>
          <w:color w:val="000000"/>
          <w:sz w:val="24"/>
        </w:rPr>
        <w:t>磋商按</w:t>
      </w:r>
      <w:proofErr w:type="gramEnd"/>
      <w:r>
        <w:rPr>
          <w:rFonts w:ascii="宋体" w:hAnsi="宋体" w:cs="宋体" w:hint="eastAsia"/>
          <w:bCs/>
          <w:color w:val="000000"/>
          <w:sz w:val="24"/>
        </w:rPr>
        <w:t>下列程序进行：</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（1）组建磋商小组；</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（2）磋商准备工作。磋商小组成员熟悉竞争性磋商文件等相关文件资料；</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（3）磋商原则、磋商方法及成交原则；</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 xml:space="preserve">（3）磋商小组所有成员集中与单一供应商分别磋商，并进行最后报价; </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（4）向采购人提交书面磋商报告；</w:t>
      </w:r>
    </w:p>
    <w:p w:rsidR="0056461C" w:rsidRDefault="0056461C" w:rsidP="0056461C">
      <w:pPr>
        <w:spacing w:line="440" w:lineRule="exact"/>
        <w:ind w:firstLineChars="200" w:firstLine="480"/>
        <w:rPr>
          <w:rFonts w:ascii="宋体" w:hAnsi="宋体" w:cs="宋体"/>
          <w:bCs/>
          <w:color w:val="000000"/>
          <w:sz w:val="24"/>
        </w:rPr>
      </w:pPr>
      <w:r>
        <w:rPr>
          <w:rFonts w:ascii="宋体" w:hAnsi="宋体" w:cs="宋体" w:hint="eastAsia"/>
          <w:bCs/>
          <w:color w:val="000000"/>
          <w:sz w:val="24"/>
        </w:rPr>
        <w:t>（5）磋商小组解散。</w:t>
      </w:r>
    </w:p>
    <w:p w:rsidR="0056461C" w:rsidRDefault="0056461C" w:rsidP="0056461C">
      <w:pPr>
        <w:spacing w:line="440" w:lineRule="exact"/>
        <w:ind w:firstLineChars="200" w:firstLine="482"/>
        <w:rPr>
          <w:rFonts w:ascii="宋体" w:hAnsi="宋体" w:cs="宋体"/>
          <w:b/>
          <w:bCs/>
          <w:color w:val="000000"/>
          <w:sz w:val="28"/>
          <w:szCs w:val="28"/>
        </w:rPr>
      </w:pPr>
      <w:r>
        <w:rPr>
          <w:rFonts w:ascii="宋体" w:hAnsi="宋体" w:cs="宋体" w:hint="eastAsia"/>
          <w:b/>
          <w:color w:val="000000"/>
          <w:sz w:val="24"/>
        </w:rPr>
        <w:t>17.1 组建竞争性磋商小组</w:t>
      </w:r>
      <w:bookmarkEnd w:id="33"/>
      <w:bookmarkEnd w:id="34"/>
      <w:bookmarkEnd w:id="35"/>
      <w:bookmarkEnd w:id="36"/>
      <w:bookmarkEnd w:id="37"/>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17.1.1磋商小组由采购人依法组成。采购代理机构人员不得参加本机构代理的采购项目的评审。</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17.1.2磋商小组成员有下列情形之一的，应当回避：</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（1）采购人或供应商的主要负责人的近亲属；</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（2）项目主管部门或者行政监督部门的人员；</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（3）与供应商有经济利益关系，可能影响对报价公正评审的；</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（4）曾因在采购、磋商以及其他与采购有关活动中从事违法行为而受过行政处罚或刑事处罚的。</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17.1.3评审小组成员严禁参加与本人有利害关系的政府采购项目的评审活动。因事先不知情而参与的，获悉与评审项目有利害关系后应立即告知退出；</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有利害关系是指，近三年内曾在参加该政府采购项目的供应商中任职（包括一般工作）或担任顾问，配偶或直系亲属在参加该政府采购项目的供应商中任职或担任顾问，与参加该政府采购项目供应商发生过法律纠纷，以及其他可能影响公正评标的情况。</w:t>
      </w:r>
    </w:p>
    <w:p w:rsidR="0056461C" w:rsidRDefault="0056461C" w:rsidP="0056461C">
      <w:pPr>
        <w:spacing w:line="440" w:lineRule="exact"/>
        <w:ind w:firstLineChars="200" w:firstLine="482"/>
        <w:rPr>
          <w:rFonts w:ascii="宋体" w:hAnsi="宋体" w:cs="宋体"/>
          <w:b/>
          <w:bCs/>
          <w:color w:val="000000"/>
          <w:sz w:val="28"/>
          <w:szCs w:val="28"/>
        </w:rPr>
      </w:pPr>
      <w:bookmarkStart w:id="38" w:name="_Toc312072262"/>
      <w:bookmarkStart w:id="39" w:name="_Toc269310951"/>
      <w:r>
        <w:rPr>
          <w:rFonts w:ascii="宋体" w:hAnsi="宋体" w:cs="宋体" w:hint="eastAsia"/>
          <w:b/>
          <w:color w:val="000000"/>
          <w:sz w:val="24"/>
        </w:rPr>
        <w:t>17.2 磋商准备</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17.2.1竞争性磋商小组成员签到</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lastRenderedPageBreak/>
        <w:t>竞争性磋商小组成员</w:t>
      </w:r>
      <w:proofErr w:type="gramStart"/>
      <w:r>
        <w:rPr>
          <w:rFonts w:ascii="宋体" w:hAnsi="宋体" w:cs="宋体" w:hint="eastAsia"/>
          <w:color w:val="000000"/>
          <w:sz w:val="24"/>
        </w:rPr>
        <w:t>到达磋商</w:t>
      </w:r>
      <w:proofErr w:type="gramEnd"/>
      <w:r>
        <w:rPr>
          <w:rFonts w:ascii="宋体" w:hAnsi="宋体" w:cs="宋体" w:hint="eastAsia"/>
          <w:color w:val="000000"/>
          <w:sz w:val="24"/>
        </w:rPr>
        <w:t>现场时应在签到表上签到以证明其出席。</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17.2.2竞争性磋商小组的分工</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竞争性磋商小组应推选一名竞争性磋商小组组长，负责主持磋商会议。竞争性磋商小组组长在与其他竞争性磋商小组成员协商的基础上，可以将竞争性磋商小组划分为技术组和商务组。</w:t>
      </w:r>
    </w:p>
    <w:p w:rsidR="0056461C" w:rsidRDefault="0056461C" w:rsidP="0056461C">
      <w:pPr>
        <w:spacing w:line="440" w:lineRule="exact"/>
        <w:ind w:firstLineChars="200" w:firstLine="482"/>
        <w:rPr>
          <w:rFonts w:ascii="宋体" w:hAnsi="宋体" w:cs="宋体"/>
          <w:b/>
          <w:color w:val="000000"/>
          <w:sz w:val="24"/>
        </w:rPr>
      </w:pPr>
      <w:r>
        <w:rPr>
          <w:rFonts w:ascii="宋体" w:hAnsi="宋体" w:cs="宋体" w:hint="eastAsia"/>
          <w:b/>
          <w:color w:val="000000"/>
          <w:sz w:val="24"/>
        </w:rPr>
        <w:t>17.2.3熟悉文件资料</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竞争性磋商小组成员认真研究磋商文件，了解和熟悉采购目的、采购范围、主要合同条件、技术标准和要求、质量标准和工期要求等，掌握评审标准和方法，熟悉本章及附件中包括的评审表格的使用。未在磋商文件中规定的标准和方法不得作为磋商的依据。</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（2）采购人或采购代理机构应向竞争性磋商小组</w:t>
      </w:r>
      <w:proofErr w:type="gramStart"/>
      <w:r>
        <w:rPr>
          <w:rFonts w:ascii="宋体" w:hAnsi="宋体" w:cs="宋体" w:hint="eastAsia"/>
          <w:color w:val="000000"/>
          <w:sz w:val="24"/>
        </w:rPr>
        <w:t>提供磋商</w:t>
      </w:r>
      <w:proofErr w:type="gramEnd"/>
      <w:r>
        <w:rPr>
          <w:rFonts w:ascii="宋体" w:hAnsi="宋体" w:cs="宋体" w:hint="eastAsia"/>
          <w:color w:val="000000"/>
          <w:sz w:val="24"/>
        </w:rPr>
        <w:t>所需的信息和数据，</w:t>
      </w:r>
      <w:proofErr w:type="gramStart"/>
      <w:r>
        <w:rPr>
          <w:rFonts w:ascii="宋体" w:hAnsi="宋体" w:cs="宋体" w:hint="eastAsia"/>
          <w:color w:val="000000"/>
          <w:sz w:val="24"/>
        </w:rPr>
        <w:t>包括磋商</w:t>
      </w:r>
      <w:proofErr w:type="gramEnd"/>
      <w:r>
        <w:rPr>
          <w:rFonts w:ascii="宋体" w:hAnsi="宋体" w:cs="宋体" w:hint="eastAsia"/>
          <w:color w:val="000000"/>
          <w:sz w:val="24"/>
        </w:rPr>
        <w:t>文件、响应文件、开标会议记录以及竞争性磋商小组认为必要的其他信息和数据。</w:t>
      </w:r>
    </w:p>
    <w:p w:rsidR="0056461C" w:rsidRDefault="0056461C" w:rsidP="0056461C">
      <w:pPr>
        <w:spacing w:line="440" w:lineRule="exact"/>
        <w:ind w:firstLineChars="200" w:firstLine="482"/>
        <w:rPr>
          <w:rFonts w:ascii="宋体" w:hAnsi="宋体" w:cs="宋体"/>
          <w:b/>
          <w:color w:val="000000"/>
          <w:sz w:val="24"/>
        </w:rPr>
      </w:pPr>
      <w:bookmarkStart w:id="40" w:name="_Toc152042341"/>
      <w:bookmarkStart w:id="41" w:name="_Toc152045565"/>
      <w:bookmarkStart w:id="42" w:name="_Toc144974533"/>
      <w:bookmarkStart w:id="43" w:name="_Toc269310953"/>
      <w:bookmarkStart w:id="44" w:name="_Toc312072264"/>
      <w:bookmarkEnd w:id="38"/>
      <w:bookmarkEnd w:id="39"/>
      <w:r>
        <w:rPr>
          <w:rFonts w:ascii="宋体" w:hAnsi="宋体" w:cs="宋体" w:hint="eastAsia"/>
          <w:b/>
          <w:color w:val="000000"/>
          <w:sz w:val="24"/>
        </w:rPr>
        <w:t>17.3 评审原则和评审方法</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17.3.1评审原则</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“公平、公正、诚实、信用”为本次竞争性磋商的基本原则，竞争性磋商小组按照这一原则的要求，公正、平等地对待各供应商。同时，在磋商过程中恪守以下原则：</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（1）客观性原则：竞争性磋商小组将严格按照磋商文件要求的内容，对供应商的响应文件进行认真评审；竞争性磋商小组对响应文件的评审仅依据响应文件本身，而不依靠响应文件以外的任何因素。</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（2）统一性原则：竞争性磋商小组将按照统一的原则和方法，对各供应商的响应文件进行评审。</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（3）独立性原则：评审工作在竞争性磋商小组内部独立进行，不受外界任何因素的干扰和影响，竞争性磋商小组成员对出具的专家意见承担个人责任。</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（4）保密性原则：竞争性磋商小组成员及有关工作人员将保守供应商的商业秘密。</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（5）综合性原则：竞争性磋商小组将综合分析评审供应商的各项指标，而不以单项指标的优劣评定成交供应商；竞争性磋商小组成员出具的</w:t>
      </w:r>
      <w:proofErr w:type="gramStart"/>
      <w:r>
        <w:rPr>
          <w:rFonts w:ascii="宋体" w:hAnsi="宋体" w:cs="宋体" w:hint="eastAsia"/>
          <w:color w:val="000000"/>
          <w:sz w:val="24"/>
        </w:rPr>
        <w:t>的</w:t>
      </w:r>
      <w:proofErr w:type="gramEnd"/>
      <w:r>
        <w:rPr>
          <w:rFonts w:ascii="宋体" w:hAnsi="宋体" w:cs="宋体" w:hint="eastAsia"/>
          <w:color w:val="000000"/>
          <w:sz w:val="24"/>
        </w:rPr>
        <w:t>意见由个人负责，评审结果由竞争性磋商小组共同负责。</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（6）集体决定的原则：成交供应商候选人由竞争性磋商小组集体讨论决定。</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17.3.2评审方法</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由竞争性磋商小组所有成员集体与供应商分别进行磋商，由磋商小组采用综合评分法对提交最后响应文件的供应商进行综合评分。</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17.3.2.1确定合格的供应商：</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（1）符合本项目竞争性磋商邀请中所叙述的供应商资格要求；</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（2）符合本项目磋商文件的相关要求。</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lastRenderedPageBreak/>
        <w:t>符合以上条件的供应商即为合格的供应商。</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17.3.2.2初步评审：</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（1）竞争性磋商小组将确定每一供应商是否对磋商文件的要求做出了实质性的响应，而没有重大偏离。实质性响应的文件是指响应文件均</w:t>
      </w:r>
      <w:proofErr w:type="gramStart"/>
      <w:r>
        <w:rPr>
          <w:rFonts w:ascii="宋体" w:hAnsi="宋体" w:cs="宋体" w:hint="eastAsia"/>
          <w:color w:val="000000"/>
          <w:sz w:val="24"/>
        </w:rPr>
        <w:t>符合磋商</w:t>
      </w:r>
      <w:proofErr w:type="gramEnd"/>
      <w:r>
        <w:rPr>
          <w:rFonts w:ascii="宋体" w:hAnsi="宋体" w:cs="宋体" w:hint="eastAsia"/>
          <w:color w:val="000000"/>
          <w:sz w:val="24"/>
        </w:rPr>
        <w:t>文件的所有条款、条件和规定且没有重大偏离或保留。</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（2）如出现下列情形之一的，视为对磋商文件没有做出实质性响应，按照无效响应处理。</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a）响应文件不完整；</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b）响应文件未按磋商文件要求签字或盖章；</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c）响应文件载明的服务时间不</w:t>
      </w:r>
      <w:proofErr w:type="gramStart"/>
      <w:r>
        <w:rPr>
          <w:rFonts w:ascii="宋体" w:hAnsi="宋体" w:cs="宋体" w:hint="eastAsia"/>
          <w:color w:val="000000"/>
          <w:sz w:val="24"/>
        </w:rPr>
        <w:t>符合磋商</w:t>
      </w:r>
      <w:proofErr w:type="gramEnd"/>
      <w:r>
        <w:rPr>
          <w:rFonts w:ascii="宋体" w:hAnsi="宋体" w:cs="宋体" w:hint="eastAsia"/>
          <w:color w:val="000000"/>
          <w:sz w:val="24"/>
        </w:rPr>
        <w:t>文件规定的时间；</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d）响应文件中的服务配置明显不</w:t>
      </w:r>
      <w:proofErr w:type="gramStart"/>
      <w:r>
        <w:rPr>
          <w:rFonts w:ascii="宋体" w:hAnsi="宋体" w:cs="宋体" w:hint="eastAsia"/>
          <w:color w:val="000000"/>
          <w:sz w:val="24"/>
        </w:rPr>
        <w:t>符合磋商</w:t>
      </w:r>
      <w:proofErr w:type="gramEnd"/>
      <w:r>
        <w:rPr>
          <w:rFonts w:ascii="宋体" w:hAnsi="宋体" w:cs="宋体" w:hint="eastAsia"/>
          <w:color w:val="000000"/>
          <w:sz w:val="24"/>
        </w:rPr>
        <w:t>文件要求；</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e）供应商未按要求不参加开标仪式及询标事宜；</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f）响应文件出现采购人名称、项目名称、技术参数等与磋商文件相关内容严重不一致的；</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g）不</w:t>
      </w:r>
      <w:proofErr w:type="gramStart"/>
      <w:r>
        <w:rPr>
          <w:rFonts w:ascii="宋体" w:hAnsi="宋体" w:cs="宋体" w:hint="eastAsia"/>
          <w:color w:val="000000"/>
          <w:sz w:val="24"/>
        </w:rPr>
        <w:t>符合磋商</w:t>
      </w:r>
      <w:proofErr w:type="gramEnd"/>
      <w:r>
        <w:rPr>
          <w:rFonts w:ascii="宋体" w:hAnsi="宋体" w:cs="宋体" w:hint="eastAsia"/>
          <w:color w:val="000000"/>
          <w:sz w:val="24"/>
        </w:rPr>
        <w:t>文件中规定的其他实质性要求；</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h）法律法规规定的其他情形。</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（3）竞争性磋商小组将拒绝被确定为非实质性响应的响应文件，供应商不能通过修正或撤销响应文件中的不符之处而使其文件成为实质性响应的文件。</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（4）磋商小组在对响应文件的有效性、完整性和响应程度进行审查时，可以要求供应商对其响应文件中含义不明确、同类问题表述不一致或者有明显文字和计算错误的内容等</w:t>
      </w:r>
      <w:proofErr w:type="gramStart"/>
      <w:r>
        <w:rPr>
          <w:rFonts w:ascii="宋体" w:hAnsi="宋体" w:cs="宋体" w:hint="eastAsia"/>
          <w:color w:val="000000"/>
          <w:sz w:val="24"/>
        </w:rPr>
        <w:t>作出</w:t>
      </w:r>
      <w:proofErr w:type="gramEnd"/>
      <w:r>
        <w:rPr>
          <w:rFonts w:ascii="宋体" w:hAnsi="宋体" w:cs="宋体" w:hint="eastAsia"/>
          <w:color w:val="000000"/>
          <w:sz w:val="24"/>
        </w:rPr>
        <w:t>必要的澄清、说明和更正。但供应商的澄清、说明或者更正不得超出响应文件的范围或改变响应文件的实质性内容。</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（5）磋商小组要求澄清、说明或者更正响应文件应当以书面形式</w:t>
      </w:r>
      <w:proofErr w:type="gramStart"/>
      <w:r>
        <w:rPr>
          <w:rFonts w:ascii="宋体" w:hAnsi="宋体" w:cs="宋体" w:hint="eastAsia"/>
          <w:color w:val="000000"/>
          <w:sz w:val="24"/>
        </w:rPr>
        <w:t>作出</w:t>
      </w:r>
      <w:proofErr w:type="gramEnd"/>
      <w:r>
        <w:rPr>
          <w:rFonts w:ascii="宋体" w:hAnsi="宋体" w:cs="宋体" w:hint="eastAsia"/>
          <w:color w:val="000000"/>
          <w:sz w:val="24"/>
        </w:rPr>
        <w:t>。供应商的澄清、说明或者更正应当由法定代表人或者其授权代表签字或加盖公章。由授权代表签字的，应当附法定代表人授权书。</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（6）竞争性磋商小组通过上述初步评审，只有成为合格供应商并通过初步评审的供应商，才能进入综合评审阶段。</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17.3.2.4磋商及最终响应文件：</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（1）由竞争性磋商小组所有成员集体与单一供应商分别进行磋商，并给予所有参加磋商的供应商平等的磋商机会。</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（2）在磋商过程中，磋商小组可以根据磋商文件和磋商情况实质性变动采购需求中的技术、服务要求及合同草案条款，但不得变动磋商文件中的其他内容。实质性变动的内容，必须采购人代表确认。</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对磋商文件</w:t>
      </w:r>
      <w:proofErr w:type="gramStart"/>
      <w:r>
        <w:rPr>
          <w:rFonts w:ascii="宋体" w:hAnsi="宋体" w:cs="宋体" w:hint="eastAsia"/>
          <w:color w:val="000000"/>
          <w:sz w:val="24"/>
        </w:rPr>
        <w:t>作出</w:t>
      </w:r>
      <w:proofErr w:type="gramEnd"/>
      <w:r>
        <w:rPr>
          <w:rFonts w:ascii="宋体" w:hAnsi="宋体" w:cs="宋体" w:hint="eastAsia"/>
          <w:color w:val="000000"/>
          <w:sz w:val="24"/>
        </w:rPr>
        <w:t>的实质性变动是磋商文件的有效组成部分，磋商小组应当及时以书面形式</w:t>
      </w:r>
      <w:r>
        <w:rPr>
          <w:rFonts w:ascii="宋体" w:hAnsi="宋体" w:cs="宋体" w:hint="eastAsia"/>
          <w:color w:val="000000"/>
          <w:sz w:val="24"/>
        </w:rPr>
        <w:lastRenderedPageBreak/>
        <w:t>同时通知所有参加磋商的供应商。</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供应商应当按照磋商文件的变动情况和磋商小组的要求重新提交响应文件，并由其法定代人或授权代表签字或者加盖公章。由授权代表签字的，应当附法定代表人授权书。</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（3）经磋商后确定最终的提交响应文件的供应商，由磋商小组采用综合评分法对提交最后响应文件的供应商进行综合评分。</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4）采购人根据磋商小组的要求及现场供应商报价情况，确定最终报价截止时间，所有供应商授权代表应在最终报价截止时间前通知书上签字确认，既不说明原因又拒不签字的供应商视为不参与最终报价，按“在报价有效期内撤回报价”处理。</w:t>
      </w:r>
    </w:p>
    <w:p w:rsidR="0056461C" w:rsidRDefault="0056461C" w:rsidP="0056461C">
      <w:pPr>
        <w:spacing w:line="440" w:lineRule="exact"/>
        <w:ind w:firstLineChars="200" w:firstLine="482"/>
        <w:rPr>
          <w:rFonts w:ascii="宋体" w:hAnsi="宋体" w:cs="宋体"/>
          <w:b/>
          <w:bCs/>
          <w:color w:val="000000"/>
          <w:sz w:val="24"/>
        </w:rPr>
      </w:pPr>
      <w:r>
        <w:rPr>
          <w:rFonts w:ascii="宋体" w:hAnsi="宋体" w:cs="宋体" w:hint="eastAsia"/>
          <w:b/>
          <w:bCs/>
          <w:color w:val="000000"/>
          <w:sz w:val="24"/>
        </w:rPr>
        <w:t>（5）供应商须在规定的最终报价截止时间前递交最终报价单；报价单上应注明供应商名称并授权代表签字。按照最终报价规定的时间、地点公开唱价。公开唱价由采购人主持，监督人员、采购人代表、供应商代表参加。</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（6）采购人将拒绝接收最终报价截止时间后送达的最终响应文件，在最终报价截止时间之后，供应商不得补充、修改最终响应文件。</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（7）记录员将唱</w:t>
      </w:r>
      <w:proofErr w:type="gramStart"/>
      <w:r>
        <w:rPr>
          <w:rFonts w:ascii="宋体" w:hAnsi="宋体" w:cs="宋体" w:hint="eastAsia"/>
          <w:color w:val="000000"/>
          <w:sz w:val="24"/>
        </w:rPr>
        <w:t>价内容</w:t>
      </w:r>
      <w:proofErr w:type="gramEnd"/>
      <w:r>
        <w:rPr>
          <w:rFonts w:ascii="宋体" w:hAnsi="宋体" w:cs="宋体" w:hint="eastAsia"/>
          <w:color w:val="000000"/>
          <w:sz w:val="24"/>
        </w:rPr>
        <w:t>分项记录。</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（8）各供应商报价不进行价格扣除后评审。</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（9）详细评审：</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color w:val="000000"/>
          <w:sz w:val="24"/>
        </w:rPr>
        <w:t>作出</w:t>
      </w:r>
      <w:proofErr w:type="gramEnd"/>
      <w:r>
        <w:rPr>
          <w:rFonts w:ascii="宋体" w:hAnsi="宋体" w:cs="宋体" w:hint="eastAsia"/>
          <w:color w:val="000000"/>
          <w:sz w:val="24"/>
        </w:rPr>
        <w:t>必要的澄清、说明或者更正。供应商的澄清、说明或者更正不得超出响应文件的范围或者改变响应文件的实质性内容。</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磋商小组要求供应商澄清、说明或者更正响应文件应当以书面形式</w:t>
      </w:r>
      <w:proofErr w:type="gramStart"/>
      <w:r>
        <w:rPr>
          <w:rFonts w:ascii="宋体" w:hAnsi="宋体" w:cs="宋体" w:hint="eastAsia"/>
          <w:color w:val="000000"/>
          <w:sz w:val="24"/>
        </w:rPr>
        <w:t>作出</w:t>
      </w:r>
      <w:proofErr w:type="gramEnd"/>
      <w:r>
        <w:rPr>
          <w:rFonts w:ascii="宋体" w:hAnsi="宋体" w:cs="宋体" w:hint="eastAsia"/>
          <w:color w:val="000000"/>
          <w:sz w:val="24"/>
        </w:rPr>
        <w:t>。供应商的澄清、说明或者更正应当由法定代表人或其授权代表签字或者加盖公章。由授权代表签字的，应当附法定代表人授权书。</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磋商小组所有成员集中与单一供应商分别进行磋商，并给予所有参加磋商的供应商平等的磋商机会。</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在磋商过程中，经采购人代表确认磋商小组根据磋商文件和磋商情况实质性变动采购需求中的技术、服务要求以及合同草案条款，但不变动磋商文件中的其他内容。</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对磋商文件</w:t>
      </w:r>
      <w:proofErr w:type="gramStart"/>
      <w:r>
        <w:rPr>
          <w:rFonts w:ascii="宋体" w:hAnsi="宋体" w:cs="宋体" w:hint="eastAsia"/>
          <w:color w:val="000000"/>
          <w:sz w:val="24"/>
        </w:rPr>
        <w:t>作出</w:t>
      </w:r>
      <w:proofErr w:type="gramEnd"/>
      <w:r>
        <w:rPr>
          <w:rFonts w:ascii="宋体" w:hAnsi="宋体" w:cs="宋体" w:hint="eastAsia"/>
          <w:color w:val="000000"/>
          <w:sz w:val="24"/>
        </w:rPr>
        <w:t>的实质性变动是磋商文件的有效组成部分，磋商小组以书面形式同时通知所有参加磋商的供应商。</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磋商文件能够详细列明采购标的</w:t>
      </w:r>
      <w:proofErr w:type="gramStart"/>
      <w:r>
        <w:rPr>
          <w:rFonts w:ascii="宋体" w:hAnsi="宋体" w:cs="宋体" w:hint="eastAsia"/>
          <w:color w:val="000000"/>
          <w:sz w:val="24"/>
        </w:rPr>
        <w:t>的</w:t>
      </w:r>
      <w:proofErr w:type="gramEnd"/>
      <w:r>
        <w:rPr>
          <w:rFonts w:ascii="宋体" w:hAnsi="宋体" w:cs="宋体" w:hint="eastAsia"/>
          <w:color w:val="000000"/>
          <w:sz w:val="24"/>
        </w:rPr>
        <w:t>技术、服务要求的，磋商结束后，磋商小组要求所有实质性响应的供应商在规定时间内提交最后报价，提交最后报价的供应商不少于3家。</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磋商文件不能详细列明采购标的</w:t>
      </w:r>
      <w:proofErr w:type="gramStart"/>
      <w:r>
        <w:rPr>
          <w:rFonts w:ascii="宋体" w:hAnsi="宋体" w:cs="宋体" w:hint="eastAsia"/>
          <w:color w:val="000000"/>
          <w:sz w:val="24"/>
        </w:rPr>
        <w:t>的</w:t>
      </w:r>
      <w:proofErr w:type="gramEnd"/>
      <w:r>
        <w:rPr>
          <w:rFonts w:ascii="宋体" w:hAnsi="宋体" w:cs="宋体" w:hint="eastAsia"/>
          <w:color w:val="000000"/>
          <w:sz w:val="24"/>
        </w:rPr>
        <w:t>技术、服务要求，需经磋商由供应商提供最终设计方案</w:t>
      </w:r>
      <w:r>
        <w:rPr>
          <w:rFonts w:ascii="宋体" w:hAnsi="宋体" w:cs="宋体" w:hint="eastAsia"/>
          <w:color w:val="000000"/>
          <w:sz w:val="24"/>
        </w:rPr>
        <w:lastRenderedPageBreak/>
        <w:t>或解决方案的，磋商结束后，磋商小组按照少数服从多数的原则投票推荐3家以上供应商的设计方案或者解决方案，并要求其在规定时间内提交最后报价。</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最后报价是供应商响应文件的有效组成部分。符合《政府采购竞争性磋商采购方式管理暂行办法》第三条第四项情形的，提交最后报价的供应商可以为2家。</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已提交响应文件的供应商，在提交最后报价之前，可以根据磋商情况退出磋商。</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经磋商确定最终采购需求和提交最后报价的供应商后，由磋商小组采用综合评分法对提交最后报价的供应商的响应文件和最后报价进行综合评分。</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磋商小组各成员独立对每个</w:t>
      </w:r>
      <w:proofErr w:type="gramStart"/>
      <w:r>
        <w:rPr>
          <w:rFonts w:ascii="宋体" w:hAnsi="宋体" w:cs="宋体" w:hint="eastAsia"/>
          <w:color w:val="000000"/>
          <w:sz w:val="24"/>
        </w:rPr>
        <w:t>有效响应</w:t>
      </w:r>
      <w:proofErr w:type="gramEnd"/>
      <w:r>
        <w:rPr>
          <w:rFonts w:ascii="宋体" w:hAnsi="宋体" w:cs="宋体" w:hint="eastAsia"/>
          <w:color w:val="000000"/>
          <w:sz w:val="24"/>
        </w:rPr>
        <w:t>的文件进行评价、打分，然后汇总每个供应商每项评分因素的得分。统一汇总后按得分高低排列名次。</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（10）特殊情况下的评审方法</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如出现供应商达不到法定数量、全部落标、串通报价、报价均超项目预算以及供应商互相诋毁，</w:t>
      </w:r>
      <w:proofErr w:type="gramStart"/>
      <w:r>
        <w:rPr>
          <w:rFonts w:ascii="宋体" w:hAnsi="宋体" w:cs="宋体" w:hint="eastAsia"/>
          <w:color w:val="000000"/>
          <w:sz w:val="24"/>
        </w:rPr>
        <w:t>导致磋商</w:t>
      </w:r>
      <w:proofErr w:type="gramEnd"/>
      <w:r>
        <w:rPr>
          <w:rFonts w:ascii="宋体" w:hAnsi="宋体" w:cs="宋体" w:hint="eastAsia"/>
          <w:color w:val="000000"/>
          <w:sz w:val="24"/>
        </w:rPr>
        <w:t>小组无法评审时，磋商小组有权停止采购活动，否决所有报价，采购人依法重新组织采购。</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（11）无效报价</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供应商有下列情形之一，其报价将被视为废标，采购人将严格按照《中华人民共和国政府采购法》及相关法律、法规及规章制度的规定行使权利。供应商给采购人、采购代理机构造成损失的，采购人、采购代理机构有索赔的权利，供应商应予以赔偿。</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1）供应商提供的有关资格、资质证明文件不真实或提供虚假采购材料；</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2）供应商在报价有效期内撤回报价；</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3）在整个评审过程中，供应商有企图影响采购活动结果公正性的任何活动；</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4）供应商以任何方式诋毁其他供应商；</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5）供应商串通报价；</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有下列情形之一的，视为串通报价，作废标处理：</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1）不同供应商的响应文件由同一单位或者个人编制；</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2）不同供应商委托同一单位或者个人办理报价事宜；</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3）不同供应商的响应文件载明的项目管理成员为同一人；</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4）不同供应商的响应文件异常一致或者报价呈规律性差异；</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5）不同供应商的响应文件相互混装；</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6）法律法规文件规定的其他情形。</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7）以他人名义报价或者以其他方式弄虚作假，骗取成交的；</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8）成交供应商无故不按规定签订合同；</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9）法律、法规规定的其他情况。</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lastRenderedPageBreak/>
        <w:t>（10）废除本次采购项目</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12.1采购项目出现下列情形之一的，将予以废除本次采购项目：</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（1）符合专业条件的供应商或者对磋商文件作实质响应的供应商不足三家的；</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（2）出现影响采购公正的违法、违规行为的；</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（3）供应商的报价均超出采购预算的；</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（4）因重大变故，采购任务取消的。</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废除本次采购项目后，采购人将把废除本次采购项目理由通知所有供应商。</w:t>
      </w:r>
    </w:p>
    <w:p w:rsidR="0056461C" w:rsidRDefault="0056461C" w:rsidP="0056461C">
      <w:pPr>
        <w:spacing w:line="440" w:lineRule="exact"/>
        <w:ind w:firstLineChars="200" w:firstLine="482"/>
        <w:rPr>
          <w:rFonts w:ascii="宋体" w:hAnsi="宋体" w:cs="宋体"/>
          <w:b/>
          <w:color w:val="000000"/>
          <w:sz w:val="24"/>
        </w:rPr>
      </w:pPr>
      <w:r>
        <w:rPr>
          <w:rFonts w:ascii="宋体" w:hAnsi="宋体" w:cs="宋体" w:hint="eastAsia"/>
          <w:b/>
          <w:color w:val="000000"/>
          <w:sz w:val="24"/>
        </w:rPr>
        <w:t>18.定标</w:t>
      </w:r>
      <w:bookmarkEnd w:id="40"/>
      <w:bookmarkEnd w:id="41"/>
      <w:bookmarkEnd w:id="42"/>
      <w:bookmarkEnd w:id="43"/>
      <w:bookmarkEnd w:id="44"/>
    </w:p>
    <w:p w:rsidR="0056461C" w:rsidRDefault="0056461C" w:rsidP="0056461C">
      <w:pPr>
        <w:spacing w:line="440" w:lineRule="exact"/>
        <w:ind w:firstLineChars="200" w:firstLine="482"/>
        <w:rPr>
          <w:rFonts w:ascii="宋体" w:hAnsi="宋体" w:cs="宋体"/>
          <w:b/>
          <w:color w:val="000000"/>
          <w:sz w:val="24"/>
        </w:rPr>
      </w:pPr>
      <w:bookmarkStart w:id="45" w:name="_Toc312072265"/>
      <w:bookmarkStart w:id="46" w:name="_Toc152045566"/>
      <w:bookmarkStart w:id="47" w:name="_Toc152042342"/>
      <w:bookmarkStart w:id="48" w:name="_Toc269310954"/>
      <w:bookmarkStart w:id="49" w:name="_Toc144974534"/>
      <w:r>
        <w:rPr>
          <w:rFonts w:ascii="宋体" w:hAnsi="宋体" w:cs="宋体" w:hint="eastAsia"/>
          <w:b/>
          <w:color w:val="000000"/>
          <w:sz w:val="24"/>
        </w:rPr>
        <w:t>18.1定标方式</w:t>
      </w:r>
      <w:bookmarkEnd w:id="45"/>
    </w:p>
    <w:p w:rsidR="0056461C" w:rsidRDefault="0056461C" w:rsidP="0056461C">
      <w:pPr>
        <w:spacing w:line="440" w:lineRule="exact"/>
        <w:ind w:firstLineChars="200" w:firstLine="480"/>
        <w:rPr>
          <w:rFonts w:ascii="宋体" w:hAnsi="宋体" w:cs="宋体"/>
          <w:color w:val="000000"/>
          <w:sz w:val="24"/>
        </w:rPr>
      </w:pPr>
      <w:bookmarkStart w:id="50" w:name="_Toc312072266"/>
      <w:r>
        <w:rPr>
          <w:rFonts w:ascii="宋体" w:hAnsi="宋体" w:cs="宋体" w:hint="eastAsia"/>
          <w:color w:val="000000"/>
          <w:sz w:val="24"/>
        </w:rPr>
        <w:t>磋商小组根据综合评分情况，按照评审得分由高到低顺序推荐3名成交候选单位，并编写磋商报告。评审得分相同的，按照最后报价由低到高的顺序推荐。评审得分且最后报价相同的，由评审专家按照技术指标优劣顺序实名推荐。</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18.1.1 磋商小组依据磋商原则，对响应文件进行评审和比较，向采购人提出书面评审报告，并按经评审的最终得分由高到低的顺序推荐合格成交供应商候选人。采购人在评审报告推荐的成交候选人中按顺序确定成交供应商，得分相同的，磋商报价由低到高顺序排列。得分且磋商报价相同的，按照技术指标优劣顺序推荐。得分和磋商报价相同，且技术指标得分相同的，磋商小组全体成员用记名投票的方法推荐中标候选人，并按规定公告成交结果。成交供应商候选人放弃成交、拒绝与采购人签订合同、因不可抗力或自身原因不能履行合同、或者被查实存在影响成交结果的违法行为等情形，不符合成交条件的，采购人按照国家、省相关规定确定下一候选人为成交供应商或重新开展政府采购活动。</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18.1.2编制评审报告</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竞争性磋商小组向采购人提交评审报告。评审报告应当由全体竞争性磋商小组成员签字，评审报告应当包括以下内容：</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（1）邀请供应商参加采购活动的具体方式和相关情况；</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（2）响应文件开启日期和地点；</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（3）</w:t>
      </w:r>
      <w:proofErr w:type="gramStart"/>
      <w:r>
        <w:rPr>
          <w:rFonts w:ascii="宋体" w:hAnsi="宋体" w:cs="宋体" w:hint="eastAsia"/>
          <w:color w:val="000000"/>
          <w:sz w:val="24"/>
        </w:rPr>
        <w:t>获取磋商</w:t>
      </w:r>
      <w:proofErr w:type="gramEnd"/>
      <w:r>
        <w:rPr>
          <w:rFonts w:ascii="宋体" w:hAnsi="宋体" w:cs="宋体" w:hint="eastAsia"/>
          <w:color w:val="000000"/>
          <w:sz w:val="24"/>
        </w:rPr>
        <w:t>文件的供应商名单和磋商小组成员名单；</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（4）评审情况记录和说明，包括对供应商的资格审查情况、供应商响应文件评审情况、磋商情况等；</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（5）提出的成交候选供应商的名单及理由；</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18.1.3评审报告应当由磋商小组全体人员签字认可。磋商小组成员对评审报告对异议的，磋商小组按照少数服从多数的原则推荐成交候选供应商，采购程序继续进行。对评审报告有异议的磋商小组成员，应当在报告上签署不同意见并说明理由，由磋商小组书面记录相关情况。</w:t>
      </w:r>
      <w:r>
        <w:rPr>
          <w:rFonts w:ascii="宋体" w:hAnsi="宋体" w:cs="宋体" w:hint="eastAsia"/>
          <w:color w:val="000000"/>
          <w:sz w:val="24"/>
        </w:rPr>
        <w:lastRenderedPageBreak/>
        <w:t>磋商小组成员拒绝在报告上签字又不书面说明其不同意见和理由的，视为同意评审报告。</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18.1.4向采购人提交书面评审报告后，竞争性磋商小组即告解散。</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18.1.5竞争性磋商小组经评审，认为所有响应文件都不</w:t>
      </w:r>
      <w:proofErr w:type="gramStart"/>
      <w:r>
        <w:rPr>
          <w:rFonts w:ascii="宋体" w:hAnsi="宋体" w:cs="宋体" w:hint="eastAsia"/>
          <w:color w:val="000000"/>
          <w:sz w:val="24"/>
        </w:rPr>
        <w:t>符合磋商</w:t>
      </w:r>
      <w:proofErr w:type="gramEnd"/>
      <w:r>
        <w:rPr>
          <w:rFonts w:ascii="宋体" w:hAnsi="宋体" w:cs="宋体" w:hint="eastAsia"/>
          <w:color w:val="000000"/>
          <w:sz w:val="24"/>
        </w:rPr>
        <w:t>文件要求的，可以否决所有响应文件。所有响应文件被否决后，采购人应当依法重新采购。</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18.1.6特殊情况的处置程序</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18.1.6.1关于磋商活动暂停</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竞争性磋商小组应当执行连续磋商的原则，按磋商办法中规定的程序、内容、方法、标准完成全部磋商工作。只有发生不可抗力</w:t>
      </w:r>
      <w:proofErr w:type="gramStart"/>
      <w:r>
        <w:rPr>
          <w:rFonts w:ascii="宋体" w:hAnsi="宋体" w:cs="宋体" w:hint="eastAsia"/>
          <w:color w:val="000000"/>
          <w:sz w:val="24"/>
        </w:rPr>
        <w:t>导致磋商</w:t>
      </w:r>
      <w:proofErr w:type="gramEnd"/>
      <w:r>
        <w:rPr>
          <w:rFonts w:ascii="宋体" w:hAnsi="宋体" w:cs="宋体" w:hint="eastAsia"/>
          <w:color w:val="000000"/>
          <w:sz w:val="24"/>
        </w:rPr>
        <w:t>工作无法继续时，磋商活动方可暂停。</w:t>
      </w:r>
    </w:p>
    <w:p w:rsidR="0056461C" w:rsidRDefault="0056461C" w:rsidP="0056461C">
      <w:pPr>
        <w:spacing w:line="440" w:lineRule="exact"/>
        <w:ind w:firstLineChars="200" w:firstLine="480"/>
        <w:rPr>
          <w:rFonts w:ascii="宋体" w:hAnsi="宋体" w:cs="宋体"/>
          <w:color w:val="000000"/>
          <w:sz w:val="24"/>
        </w:rPr>
      </w:pPr>
      <w:proofErr w:type="gramStart"/>
      <w:r>
        <w:rPr>
          <w:rFonts w:ascii="宋体" w:hAnsi="宋体" w:cs="宋体" w:hint="eastAsia"/>
          <w:color w:val="000000"/>
          <w:sz w:val="24"/>
        </w:rPr>
        <w:t>发生磋商</w:t>
      </w:r>
      <w:proofErr w:type="gramEnd"/>
      <w:r>
        <w:rPr>
          <w:rFonts w:ascii="宋体" w:hAnsi="宋体" w:cs="宋体" w:hint="eastAsia"/>
          <w:color w:val="000000"/>
          <w:sz w:val="24"/>
        </w:rPr>
        <w:t>暂停情况时，竞争性磋商小组应当封存全部响应文件和磋商记录，待不可抗力的影响结束且具备继续磋商的条件时，由原竞争性磋商小组继续磋商。</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18.1.6.2关于磋商中途更换评委</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除非发生下列情况之一，竞争性磋商小组成员不得在磋商中途更换：</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（1）因不可抗拒的客观原因，不能到场或需在磋商中途</w:t>
      </w:r>
      <w:proofErr w:type="gramStart"/>
      <w:r>
        <w:rPr>
          <w:rFonts w:ascii="宋体" w:hAnsi="宋体" w:cs="宋体" w:hint="eastAsia"/>
          <w:color w:val="000000"/>
          <w:sz w:val="24"/>
        </w:rPr>
        <w:t>退出磋商</w:t>
      </w:r>
      <w:proofErr w:type="gramEnd"/>
      <w:r>
        <w:rPr>
          <w:rFonts w:ascii="宋体" w:hAnsi="宋体" w:cs="宋体" w:hint="eastAsia"/>
          <w:color w:val="000000"/>
          <w:sz w:val="24"/>
        </w:rPr>
        <w:t>活动。</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（2）根据法律法规规定，某个或某几个竞争性磋商小组成员需要回避。</w:t>
      </w:r>
    </w:p>
    <w:p w:rsidR="0056461C" w:rsidRDefault="0056461C" w:rsidP="0056461C">
      <w:pPr>
        <w:spacing w:line="440" w:lineRule="exact"/>
        <w:ind w:firstLineChars="200" w:firstLine="480"/>
        <w:rPr>
          <w:rFonts w:ascii="宋体" w:hAnsi="宋体" w:cs="宋体"/>
          <w:color w:val="000000"/>
          <w:sz w:val="24"/>
        </w:rPr>
      </w:pPr>
      <w:proofErr w:type="gramStart"/>
      <w:r>
        <w:rPr>
          <w:rFonts w:ascii="宋体" w:hAnsi="宋体" w:cs="宋体" w:hint="eastAsia"/>
          <w:color w:val="000000"/>
          <w:sz w:val="24"/>
        </w:rPr>
        <w:t>退出磋商</w:t>
      </w:r>
      <w:proofErr w:type="gramEnd"/>
      <w:r>
        <w:rPr>
          <w:rFonts w:ascii="宋体" w:hAnsi="宋体" w:cs="宋体" w:hint="eastAsia"/>
          <w:color w:val="000000"/>
          <w:sz w:val="24"/>
        </w:rPr>
        <w:t>的竞争性磋商小组成员，其已完成的磋商行为无效。由采购人根据本磋商文件规定的竞争性磋商小组成员产生方式另行确定替代者进行磋商。</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18.1.6.3关于记名投票表决评审结论</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在任何磋商环节中，需竞争性磋商小组就某项定性的评审结论做出表决的，由竞争性磋商小组全体成员按照少数服从多数的原则，以记名投票方式表决。</w:t>
      </w:r>
    </w:p>
    <w:p w:rsidR="0056461C" w:rsidRDefault="0056461C" w:rsidP="0056461C">
      <w:pPr>
        <w:spacing w:line="440" w:lineRule="exact"/>
        <w:ind w:firstLineChars="200" w:firstLine="482"/>
        <w:rPr>
          <w:rFonts w:ascii="宋体" w:hAnsi="宋体" w:cs="宋体"/>
          <w:b/>
          <w:color w:val="000000"/>
          <w:sz w:val="24"/>
        </w:rPr>
      </w:pPr>
      <w:bookmarkStart w:id="51" w:name="_Toc312072268"/>
      <w:bookmarkEnd w:id="50"/>
      <w:r>
        <w:rPr>
          <w:rFonts w:ascii="宋体" w:hAnsi="宋体" w:cs="宋体" w:hint="eastAsia"/>
          <w:b/>
          <w:color w:val="000000"/>
          <w:sz w:val="24"/>
        </w:rPr>
        <w:t>18.2成交通知</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18.2.1确定成交结果后，采购人在规定时间内发出成交通知书，并按规定公告成交结果。</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18.2.2《成交通知书》将作为合同的组成部分。成交通知书发出后，采购人改变成交结果的，或者成交供应商放弃成交的，应当依法承担法律责任。</w:t>
      </w:r>
    </w:p>
    <w:p w:rsidR="0056461C" w:rsidRDefault="0056461C" w:rsidP="0056461C">
      <w:pPr>
        <w:spacing w:line="440" w:lineRule="exact"/>
        <w:ind w:firstLineChars="200" w:firstLine="482"/>
        <w:rPr>
          <w:rFonts w:ascii="宋体" w:hAnsi="宋体" w:cs="宋体"/>
          <w:b/>
          <w:color w:val="000000"/>
          <w:sz w:val="24"/>
        </w:rPr>
      </w:pPr>
      <w:r>
        <w:rPr>
          <w:rFonts w:ascii="宋体" w:hAnsi="宋体" w:cs="宋体" w:hint="eastAsia"/>
          <w:b/>
          <w:color w:val="000000"/>
          <w:sz w:val="24"/>
        </w:rPr>
        <w:t>18.3合同协议书的签订</w:t>
      </w:r>
      <w:bookmarkEnd w:id="51"/>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18.3.1成交通知书发出之日起5日内，按照采购文件确定的事项签订合同。</w:t>
      </w:r>
    </w:p>
    <w:p w:rsidR="0056461C" w:rsidRDefault="0056461C" w:rsidP="0056461C">
      <w:pPr>
        <w:pStyle w:val="af7"/>
        <w:spacing w:after="0" w:line="440" w:lineRule="exact"/>
        <w:ind w:firstLineChars="200" w:firstLine="480"/>
        <w:rPr>
          <w:rFonts w:cs="宋体"/>
          <w:color w:val="000000"/>
          <w:sz w:val="24"/>
        </w:rPr>
      </w:pPr>
      <w:r>
        <w:rPr>
          <w:rFonts w:cs="宋体" w:hint="eastAsia"/>
          <w:color w:val="000000"/>
          <w:sz w:val="24"/>
        </w:rPr>
        <w:t>18.3.2</w:t>
      </w:r>
      <w:r>
        <w:rPr>
          <w:rFonts w:cs="宋体" w:hint="eastAsia"/>
          <w:color w:val="000000"/>
          <w:sz w:val="24"/>
        </w:rPr>
        <w:t>采购文件、成交供应商的响应文件以及评审过程中的有关澄清、承诺文件等均为合同的组成部分。</w:t>
      </w:r>
    </w:p>
    <w:p w:rsidR="0056461C" w:rsidRDefault="0056461C" w:rsidP="0056461C">
      <w:pPr>
        <w:spacing w:line="440" w:lineRule="exact"/>
        <w:ind w:firstLineChars="200" w:firstLine="562"/>
        <w:rPr>
          <w:rFonts w:ascii="宋体" w:hAnsi="宋体" w:cs="宋体"/>
          <w:b/>
          <w:color w:val="000000"/>
          <w:sz w:val="28"/>
          <w:szCs w:val="28"/>
        </w:rPr>
      </w:pPr>
      <w:bookmarkStart w:id="52" w:name="_Toc152045571"/>
      <w:bookmarkStart w:id="53" w:name="_Toc269310959"/>
      <w:bookmarkStart w:id="54" w:name="_Toc312072269"/>
      <w:bookmarkStart w:id="55" w:name="_Toc152042347"/>
      <w:bookmarkStart w:id="56" w:name="_Toc144974539"/>
      <w:bookmarkStart w:id="57" w:name="_Toc312072272"/>
      <w:bookmarkStart w:id="58" w:name="_Toc152045574"/>
      <w:bookmarkStart w:id="59" w:name="_Toc144974542"/>
      <w:bookmarkStart w:id="60" w:name="_Toc269310962"/>
      <w:bookmarkStart w:id="61" w:name="_Toc152042350"/>
      <w:bookmarkEnd w:id="46"/>
      <w:bookmarkEnd w:id="47"/>
      <w:bookmarkEnd w:id="48"/>
      <w:bookmarkEnd w:id="49"/>
      <w:r>
        <w:rPr>
          <w:rFonts w:ascii="宋体" w:hAnsi="宋体" w:cs="宋体" w:hint="eastAsia"/>
          <w:b/>
          <w:color w:val="000000"/>
          <w:sz w:val="28"/>
          <w:szCs w:val="28"/>
        </w:rPr>
        <w:t>七. 重新采购</w:t>
      </w:r>
      <w:bookmarkEnd w:id="52"/>
      <w:bookmarkEnd w:id="53"/>
      <w:bookmarkEnd w:id="54"/>
      <w:bookmarkEnd w:id="55"/>
      <w:bookmarkEnd w:id="56"/>
    </w:p>
    <w:p w:rsidR="0056461C" w:rsidRDefault="0056461C" w:rsidP="0056461C">
      <w:pPr>
        <w:spacing w:line="440" w:lineRule="exact"/>
        <w:ind w:firstLineChars="200" w:firstLine="482"/>
        <w:rPr>
          <w:rFonts w:ascii="宋体" w:hAnsi="宋体" w:cs="宋体"/>
          <w:b/>
          <w:bCs/>
          <w:color w:val="000000"/>
          <w:sz w:val="28"/>
          <w:szCs w:val="28"/>
        </w:rPr>
      </w:pPr>
      <w:bookmarkStart w:id="62" w:name="_Toc312072270"/>
      <w:bookmarkStart w:id="63" w:name="_Toc152042348"/>
      <w:bookmarkStart w:id="64" w:name="_Toc144974540"/>
      <w:bookmarkStart w:id="65" w:name="_Toc269310960"/>
      <w:bookmarkStart w:id="66" w:name="_Toc152045572"/>
      <w:r>
        <w:rPr>
          <w:rFonts w:ascii="宋体" w:hAnsi="宋体" w:cs="宋体" w:hint="eastAsia"/>
          <w:b/>
          <w:color w:val="000000"/>
          <w:sz w:val="24"/>
        </w:rPr>
        <w:t>19. 重新采购</w:t>
      </w:r>
      <w:bookmarkEnd w:id="62"/>
      <w:bookmarkEnd w:id="63"/>
      <w:bookmarkEnd w:id="64"/>
      <w:bookmarkEnd w:id="65"/>
      <w:bookmarkEnd w:id="66"/>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出现下列情形之一的，采购人或者采购代理机构应当终止竞争性磋商采购活动，发布项目终止公告并说明原因，重新开展采购活动：</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19.1因情况变化，不再符合规定的竞争性磋商采购方式适用情形的；</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lastRenderedPageBreak/>
        <w:t>19.2出现影响采购公正的违法、违规行为的；</w:t>
      </w:r>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19.3在采购过程中符合要求的供应商不足3家的。</w:t>
      </w:r>
    </w:p>
    <w:p w:rsidR="0056461C" w:rsidRDefault="0056461C" w:rsidP="0056461C">
      <w:pPr>
        <w:spacing w:line="440" w:lineRule="exact"/>
        <w:ind w:firstLineChars="200" w:firstLine="562"/>
        <w:rPr>
          <w:rFonts w:ascii="宋体" w:hAnsi="宋体" w:cs="宋体"/>
          <w:b/>
          <w:color w:val="000000"/>
          <w:sz w:val="28"/>
          <w:szCs w:val="28"/>
        </w:rPr>
      </w:pPr>
      <w:r>
        <w:rPr>
          <w:rFonts w:ascii="宋体" w:hAnsi="宋体" w:cs="宋体" w:hint="eastAsia"/>
          <w:b/>
          <w:color w:val="000000"/>
          <w:sz w:val="28"/>
          <w:szCs w:val="28"/>
        </w:rPr>
        <w:t>八. 纪律和监督</w:t>
      </w:r>
      <w:bookmarkEnd w:id="57"/>
      <w:bookmarkEnd w:id="58"/>
      <w:bookmarkEnd w:id="59"/>
      <w:bookmarkEnd w:id="60"/>
      <w:bookmarkEnd w:id="61"/>
    </w:p>
    <w:p w:rsidR="0056461C" w:rsidRDefault="0056461C" w:rsidP="0056461C">
      <w:pPr>
        <w:spacing w:line="440" w:lineRule="exact"/>
        <w:ind w:firstLineChars="200" w:firstLine="482"/>
        <w:rPr>
          <w:rFonts w:ascii="宋体" w:hAnsi="宋体" w:cs="宋体"/>
          <w:b/>
          <w:bCs/>
          <w:color w:val="000000"/>
          <w:sz w:val="28"/>
          <w:szCs w:val="28"/>
        </w:rPr>
      </w:pPr>
      <w:bookmarkStart w:id="67" w:name="_Toc312072273"/>
      <w:bookmarkStart w:id="68" w:name="_Toc144974547"/>
      <w:bookmarkStart w:id="69" w:name="_Toc152045580"/>
      <w:bookmarkStart w:id="70" w:name="_Toc269310968"/>
      <w:bookmarkStart w:id="71" w:name="_Toc152042357"/>
      <w:r>
        <w:rPr>
          <w:rFonts w:ascii="宋体" w:hAnsi="宋体" w:cs="宋体" w:hint="eastAsia"/>
          <w:b/>
          <w:color w:val="000000"/>
          <w:sz w:val="24"/>
        </w:rPr>
        <w:t>20. 对采购人的纪律要求</w:t>
      </w:r>
      <w:bookmarkEnd w:id="67"/>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采购人不得泄漏采购活动中应当保密的情况和资料，不得与供应商串通损害国家利益、社会公共利益和他人合法权益。</w:t>
      </w:r>
    </w:p>
    <w:p w:rsidR="0056461C" w:rsidRDefault="0056461C" w:rsidP="0056461C">
      <w:pPr>
        <w:spacing w:line="440" w:lineRule="exact"/>
        <w:ind w:firstLineChars="200" w:firstLine="482"/>
        <w:rPr>
          <w:rFonts w:ascii="宋体" w:hAnsi="宋体" w:cs="宋体"/>
          <w:b/>
          <w:color w:val="000000"/>
          <w:sz w:val="24"/>
        </w:rPr>
      </w:pPr>
      <w:bookmarkStart w:id="72" w:name="_Toc312072274"/>
      <w:r>
        <w:rPr>
          <w:rFonts w:ascii="宋体" w:hAnsi="宋体" w:cs="宋体" w:hint="eastAsia"/>
          <w:b/>
          <w:color w:val="000000"/>
          <w:sz w:val="24"/>
        </w:rPr>
        <w:t>21 .对供应商的纪律要求</w:t>
      </w:r>
      <w:bookmarkEnd w:id="72"/>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供应商不得相互串通或者与采购人串通，不得向采购人或者竞争性磋商小组成员行贿谋取中标，不得以他人名义报价或者以其他方式弄虚作假骗取中标；供应商不得以任何方式干扰、影响磋商工作。</w:t>
      </w:r>
    </w:p>
    <w:p w:rsidR="0056461C" w:rsidRDefault="0056461C" w:rsidP="0056461C">
      <w:pPr>
        <w:spacing w:line="440" w:lineRule="exact"/>
        <w:ind w:firstLineChars="200" w:firstLine="482"/>
        <w:rPr>
          <w:rFonts w:ascii="宋体" w:hAnsi="宋体" w:cs="宋体"/>
          <w:b/>
          <w:color w:val="000000"/>
          <w:sz w:val="24"/>
        </w:rPr>
      </w:pPr>
      <w:bookmarkStart w:id="73" w:name="_Toc312072275"/>
      <w:r>
        <w:rPr>
          <w:rFonts w:ascii="宋体" w:hAnsi="宋体" w:cs="宋体" w:hint="eastAsia"/>
          <w:b/>
          <w:color w:val="000000"/>
          <w:sz w:val="24"/>
        </w:rPr>
        <w:t>22 .对竞争性磋商小组成员的纪律要求</w:t>
      </w:r>
      <w:bookmarkEnd w:id="73"/>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竞争性磋商小组成员不得收受他人的财物或者其他好处，不得向他人透漏对响应文件的评审和比较、成交供应商候选人的推荐情况以及与磋商有关的其他情况。在磋商活动中，竞争性磋商小组成员不得擅离职守，影响磋商程序正常进行，不得</w:t>
      </w:r>
      <w:proofErr w:type="gramStart"/>
      <w:r>
        <w:rPr>
          <w:rFonts w:ascii="宋体" w:hAnsi="宋体" w:cs="宋体" w:hint="eastAsia"/>
          <w:color w:val="000000"/>
          <w:sz w:val="24"/>
        </w:rPr>
        <w:t>使用磋商</w:t>
      </w:r>
      <w:proofErr w:type="gramEnd"/>
      <w:r>
        <w:rPr>
          <w:rFonts w:ascii="宋体" w:hAnsi="宋体" w:cs="宋体" w:hint="eastAsia"/>
          <w:color w:val="000000"/>
          <w:sz w:val="24"/>
        </w:rPr>
        <w:t>文件中“评审办法”没有规定的评审因素和标准进行磋商。</w:t>
      </w:r>
    </w:p>
    <w:p w:rsidR="0056461C" w:rsidRDefault="0056461C" w:rsidP="0056461C">
      <w:pPr>
        <w:spacing w:line="440" w:lineRule="exact"/>
        <w:ind w:firstLineChars="200" w:firstLine="482"/>
        <w:rPr>
          <w:rFonts w:ascii="宋体" w:hAnsi="宋体" w:cs="宋体"/>
          <w:b/>
          <w:color w:val="000000"/>
          <w:sz w:val="24"/>
        </w:rPr>
      </w:pPr>
      <w:bookmarkStart w:id="74" w:name="_Toc312072276"/>
      <w:r>
        <w:rPr>
          <w:rFonts w:ascii="宋体" w:hAnsi="宋体" w:cs="宋体" w:hint="eastAsia"/>
          <w:b/>
          <w:color w:val="000000"/>
          <w:sz w:val="24"/>
        </w:rPr>
        <w:t>23. 对与磋商活动有关的工作人员的纪律要求</w:t>
      </w:r>
      <w:bookmarkEnd w:id="74"/>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与磋商活动有关的工作人员不得收受他人的财物或者其他好处，不得向他人透漏对响应文件的评审和比较、成交供应商候选人的推荐情况以及与磋商有关的其他情况。在磋商活动中，与磋商活动有关的工作人员不得擅离职守，影响磋商程序正常进行。</w:t>
      </w:r>
    </w:p>
    <w:p w:rsidR="0056461C" w:rsidRDefault="0056461C" w:rsidP="0056461C">
      <w:pPr>
        <w:spacing w:line="440" w:lineRule="exact"/>
        <w:ind w:firstLineChars="200" w:firstLine="482"/>
        <w:rPr>
          <w:rFonts w:ascii="宋体" w:hAnsi="宋体" w:cs="宋体"/>
          <w:b/>
          <w:color w:val="000000"/>
          <w:sz w:val="24"/>
        </w:rPr>
      </w:pPr>
      <w:bookmarkStart w:id="75" w:name="_Toc312072277"/>
      <w:r>
        <w:rPr>
          <w:rFonts w:ascii="宋体" w:hAnsi="宋体" w:cs="宋体" w:hint="eastAsia"/>
          <w:b/>
          <w:color w:val="000000"/>
          <w:sz w:val="24"/>
        </w:rPr>
        <w:t>24. 质疑和投诉</w:t>
      </w:r>
      <w:bookmarkEnd w:id="75"/>
    </w:p>
    <w:p w:rsidR="0056461C" w:rsidRDefault="0056461C" w:rsidP="0056461C">
      <w:pPr>
        <w:spacing w:line="440" w:lineRule="exact"/>
        <w:ind w:firstLineChars="200" w:firstLine="480"/>
        <w:jc w:val="left"/>
        <w:rPr>
          <w:rFonts w:ascii="宋体" w:hAnsi="宋体" w:cs="宋体"/>
          <w:color w:val="000000"/>
          <w:sz w:val="24"/>
        </w:rPr>
      </w:pPr>
      <w:bookmarkStart w:id="76" w:name="_Toc312072278"/>
      <w:r>
        <w:rPr>
          <w:rFonts w:ascii="宋体" w:hAnsi="宋体" w:cs="宋体" w:hint="eastAsia"/>
          <w:color w:val="000000"/>
          <w:sz w:val="24"/>
        </w:rPr>
        <w:t>24.1供应商对磋商文件、采购过程和成交结果使自己的权益受到损害的，可以在知道或者应当知道其权益受到损害之日起7个工作日内向采购人以书面形式提出质疑。</w:t>
      </w:r>
      <w:r>
        <w:rPr>
          <w:rFonts w:ascii="宋体" w:hAnsi="宋体" w:cs="宋体" w:hint="eastAsia"/>
          <w:color w:val="000000"/>
          <w:sz w:val="24"/>
        </w:rPr>
        <w:br/>
        <w:t xml:space="preserve">    24.2质疑实行实名制，供应商不得虚假质疑和恶意质疑，并对质疑内容的真实性承担责任。供应商有以下情形之一的，被质疑人应当向北湖区财政局报告，审查属实的，应当依照有关法律、法规、规章规定进行处罚。</w:t>
      </w:r>
    </w:p>
    <w:p w:rsidR="0056461C" w:rsidRDefault="0056461C" w:rsidP="0056461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（一）捏造事实或者提供虚假质疑材料的；</w:t>
      </w:r>
    </w:p>
    <w:p w:rsidR="0056461C" w:rsidRDefault="0056461C" w:rsidP="0056461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（二）借用他人名义或者伪造他人身份进行质疑的；</w:t>
      </w:r>
    </w:p>
    <w:p w:rsidR="0056461C" w:rsidRDefault="0056461C" w:rsidP="0056461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（三）具有其他虚假、恶意质疑情形的。</w:t>
      </w:r>
    </w:p>
    <w:p w:rsidR="0056461C" w:rsidRDefault="0056461C" w:rsidP="0056461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任何单位和个人不得指使、教唆供应商进行虚假、恶意质疑。</w:t>
      </w:r>
    </w:p>
    <w:p w:rsidR="0056461C" w:rsidRDefault="0056461C" w:rsidP="0056461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24.3质疑文件应包括以下主要内容：</w:t>
      </w:r>
    </w:p>
    <w:p w:rsidR="0056461C" w:rsidRDefault="0056461C" w:rsidP="0056461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（一）供应商单位和被质疑人的名称、法定代表人、住所、电话、邮编等；</w:t>
      </w:r>
    </w:p>
    <w:p w:rsidR="0056461C" w:rsidRDefault="0056461C" w:rsidP="0056461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（二）采购项目名称、项目编号；</w:t>
      </w:r>
    </w:p>
    <w:p w:rsidR="0056461C" w:rsidRDefault="0056461C" w:rsidP="0056461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（三）具体质疑事项与请求；</w:t>
      </w:r>
    </w:p>
    <w:p w:rsidR="0056461C" w:rsidRDefault="0056461C" w:rsidP="0056461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（四）事实与理由，并提供事实依据及相关证明材料，证明材料中有外文资料的，应当将与质疑相关的外文资料完整、客观、真实地翻译为中文，翻译人员签名并注明工作单位、联系方式等信息；</w:t>
      </w:r>
    </w:p>
    <w:p w:rsidR="0056461C" w:rsidRDefault="0056461C" w:rsidP="0056461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（五）提出质疑的日期。</w:t>
      </w:r>
    </w:p>
    <w:p w:rsidR="0056461C" w:rsidRDefault="0056461C" w:rsidP="0056461C">
      <w:pPr>
        <w:spacing w:line="440" w:lineRule="exact"/>
        <w:ind w:firstLineChars="200" w:firstLine="480"/>
        <w:jc w:val="left"/>
        <w:rPr>
          <w:rFonts w:ascii="宋体" w:hAnsi="宋体" w:cs="宋体"/>
          <w:color w:val="000000"/>
          <w:sz w:val="24"/>
        </w:rPr>
      </w:pPr>
      <w:proofErr w:type="gramStart"/>
      <w:r>
        <w:rPr>
          <w:rFonts w:ascii="宋体" w:hAnsi="宋体" w:cs="宋体" w:hint="eastAsia"/>
          <w:color w:val="000000"/>
          <w:sz w:val="24"/>
        </w:rPr>
        <w:t>质疑书</w:t>
      </w:r>
      <w:proofErr w:type="gramEnd"/>
      <w:r>
        <w:rPr>
          <w:rFonts w:ascii="宋体" w:hAnsi="宋体" w:cs="宋体" w:hint="eastAsia"/>
          <w:color w:val="000000"/>
          <w:sz w:val="24"/>
        </w:rPr>
        <w:t>应当加盖公章与签字。供应商应当由法定代表人或者主要负责人签字并加盖公章，同时一并提交营业执照和法定代表人或者主要负责人有效身份证明。无法提供证件原件的，应当提供真实有效的复印件，并签字或者盖章。</w:t>
      </w:r>
    </w:p>
    <w:p w:rsidR="0056461C" w:rsidRDefault="0056461C" w:rsidP="0056461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供应商可以委托代理人办理质疑事项，代理人办理质疑事项时，除提交</w:t>
      </w:r>
      <w:proofErr w:type="gramStart"/>
      <w:r>
        <w:rPr>
          <w:rFonts w:ascii="宋体" w:hAnsi="宋体" w:cs="宋体" w:hint="eastAsia"/>
          <w:color w:val="000000"/>
          <w:sz w:val="24"/>
        </w:rPr>
        <w:t>质疑书</w:t>
      </w:r>
      <w:proofErr w:type="gramEnd"/>
      <w:r>
        <w:rPr>
          <w:rFonts w:ascii="宋体" w:hAnsi="宋体" w:cs="宋体" w:hint="eastAsia"/>
          <w:color w:val="000000"/>
          <w:sz w:val="24"/>
        </w:rPr>
        <w:t>外，还应当提交供应商的授权委托书及代理人的有效身份证明，授权委托书应当载明委托代理的具体权限和事项。</w:t>
      </w:r>
    </w:p>
    <w:p w:rsidR="0056461C" w:rsidRDefault="0056461C" w:rsidP="0056461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24.4被质疑人应当在受理质疑后七个工作日内</w:t>
      </w:r>
      <w:proofErr w:type="gramStart"/>
      <w:r>
        <w:rPr>
          <w:rFonts w:ascii="宋体" w:hAnsi="宋体" w:cs="宋体" w:hint="eastAsia"/>
          <w:color w:val="000000"/>
          <w:sz w:val="24"/>
        </w:rPr>
        <w:t>作出</w:t>
      </w:r>
      <w:proofErr w:type="gramEnd"/>
      <w:r>
        <w:rPr>
          <w:rFonts w:ascii="宋体" w:hAnsi="宋体" w:cs="宋体" w:hint="eastAsia"/>
          <w:color w:val="000000"/>
          <w:sz w:val="24"/>
        </w:rPr>
        <w:t>答复，并以书面形式通知供应商和其他有关供应商，答复内容仅限于供应商所质疑的内容，不得涉及以下内容：</w:t>
      </w:r>
    </w:p>
    <w:p w:rsidR="0056461C" w:rsidRDefault="0056461C" w:rsidP="0056461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（一）国家秘密和商业秘密；</w:t>
      </w:r>
    </w:p>
    <w:p w:rsidR="0056461C" w:rsidRDefault="0056461C" w:rsidP="0056461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（二）开标前质疑的，已</w:t>
      </w:r>
      <w:proofErr w:type="gramStart"/>
      <w:r>
        <w:rPr>
          <w:rFonts w:ascii="宋体" w:hAnsi="宋体" w:cs="宋体" w:hint="eastAsia"/>
          <w:color w:val="000000"/>
          <w:sz w:val="24"/>
        </w:rPr>
        <w:t>获取磋商</w:t>
      </w:r>
      <w:proofErr w:type="gramEnd"/>
      <w:r>
        <w:rPr>
          <w:rFonts w:ascii="宋体" w:hAnsi="宋体" w:cs="宋体" w:hint="eastAsia"/>
          <w:color w:val="000000"/>
          <w:sz w:val="24"/>
        </w:rPr>
        <w:t>文件的供应商名称、数量；</w:t>
      </w:r>
    </w:p>
    <w:p w:rsidR="0056461C" w:rsidRDefault="0056461C" w:rsidP="0056461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（三）成交结果确定前质疑的，关于评审专家信息及评审情况；</w:t>
      </w:r>
    </w:p>
    <w:p w:rsidR="0056461C" w:rsidRDefault="0056461C" w:rsidP="0056461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（四）</w:t>
      </w:r>
      <w:proofErr w:type="gramStart"/>
      <w:r>
        <w:rPr>
          <w:rFonts w:ascii="宋体" w:hAnsi="宋体" w:cs="宋体" w:hint="eastAsia"/>
          <w:color w:val="000000"/>
          <w:sz w:val="24"/>
        </w:rPr>
        <w:t>预成交</w:t>
      </w:r>
      <w:proofErr w:type="gramEnd"/>
      <w:r>
        <w:rPr>
          <w:rFonts w:ascii="宋体" w:hAnsi="宋体" w:cs="宋体" w:hint="eastAsia"/>
          <w:color w:val="000000"/>
          <w:sz w:val="24"/>
        </w:rPr>
        <w:t>供应商情况；</w:t>
      </w:r>
    </w:p>
    <w:p w:rsidR="0056461C" w:rsidRDefault="0056461C" w:rsidP="0056461C">
      <w:pPr>
        <w:spacing w:line="440" w:lineRule="exact"/>
        <w:ind w:firstLineChars="200" w:firstLine="480"/>
        <w:jc w:val="left"/>
        <w:rPr>
          <w:rFonts w:ascii="宋体" w:hAnsi="宋体" w:cs="宋体"/>
          <w:color w:val="000000"/>
          <w:sz w:val="24"/>
        </w:rPr>
      </w:pPr>
      <w:r>
        <w:rPr>
          <w:rFonts w:ascii="宋体" w:hAnsi="宋体" w:cs="宋体" w:hint="eastAsia"/>
          <w:color w:val="000000"/>
          <w:sz w:val="24"/>
        </w:rPr>
        <w:t>（五）其他供应商的响应文件。</w:t>
      </w:r>
    </w:p>
    <w:p w:rsidR="0056461C" w:rsidRDefault="0056461C" w:rsidP="0056461C">
      <w:pPr>
        <w:spacing w:line="440" w:lineRule="exact"/>
        <w:ind w:firstLineChars="200" w:firstLine="562"/>
        <w:rPr>
          <w:rFonts w:ascii="宋体" w:hAnsi="宋体" w:cs="宋体"/>
          <w:b/>
          <w:color w:val="000000"/>
          <w:sz w:val="28"/>
          <w:szCs w:val="28"/>
        </w:rPr>
      </w:pPr>
      <w:r>
        <w:rPr>
          <w:rFonts w:ascii="宋体" w:hAnsi="宋体" w:cs="宋体" w:hint="eastAsia"/>
          <w:b/>
          <w:color w:val="000000"/>
          <w:sz w:val="28"/>
          <w:szCs w:val="28"/>
        </w:rPr>
        <w:t>九.需要补充的其他内容</w:t>
      </w:r>
      <w:bookmarkEnd w:id="68"/>
      <w:bookmarkEnd w:id="69"/>
      <w:bookmarkEnd w:id="70"/>
      <w:bookmarkEnd w:id="71"/>
      <w:bookmarkEnd w:id="76"/>
    </w:p>
    <w:p w:rsidR="0056461C" w:rsidRDefault="0056461C" w:rsidP="0056461C">
      <w:pPr>
        <w:spacing w:line="440" w:lineRule="exact"/>
        <w:ind w:firstLineChars="200" w:firstLine="480"/>
        <w:rPr>
          <w:rFonts w:ascii="宋体" w:hAnsi="宋体" w:cs="宋体"/>
          <w:color w:val="000000"/>
          <w:sz w:val="24"/>
        </w:rPr>
      </w:pPr>
      <w:r>
        <w:rPr>
          <w:rFonts w:ascii="宋体" w:hAnsi="宋体" w:cs="宋体" w:hint="eastAsia"/>
          <w:color w:val="000000"/>
          <w:sz w:val="24"/>
        </w:rPr>
        <w:t>需要补充的其他内容：</w:t>
      </w:r>
      <w:proofErr w:type="gramStart"/>
      <w:r>
        <w:rPr>
          <w:rFonts w:ascii="宋体" w:hAnsi="宋体" w:cs="宋体" w:hint="eastAsia"/>
          <w:color w:val="000000"/>
          <w:sz w:val="24"/>
        </w:rPr>
        <w:t>见供应</w:t>
      </w:r>
      <w:proofErr w:type="gramEnd"/>
      <w:r>
        <w:rPr>
          <w:rFonts w:ascii="宋体" w:hAnsi="宋体" w:cs="宋体" w:hint="eastAsia"/>
          <w:color w:val="000000"/>
          <w:sz w:val="24"/>
        </w:rPr>
        <w:t>商须知前附表。</w:t>
      </w:r>
    </w:p>
    <w:p w:rsidR="0056461C" w:rsidRDefault="0056461C" w:rsidP="0056461C">
      <w:pPr>
        <w:pStyle w:val="3"/>
        <w:jc w:val="center"/>
        <w:rPr>
          <w:rFonts w:ascii="宋体" w:hAnsi="宋体"/>
          <w:szCs w:val="21"/>
        </w:rPr>
      </w:pPr>
      <w:r>
        <w:rPr>
          <w:rFonts w:ascii="宋体" w:hAnsi="宋体" w:hint="eastAsia"/>
          <w:b w:val="0"/>
          <w:color w:val="000000"/>
          <w:sz w:val="36"/>
        </w:rPr>
        <w:t xml:space="preserve">第三章   </w:t>
      </w:r>
      <w:r>
        <w:rPr>
          <w:rFonts w:hint="eastAsia"/>
        </w:rPr>
        <w:t>眼底照相机</w:t>
      </w:r>
      <w:r>
        <w:rPr>
          <w:rFonts w:hint="eastAsia"/>
        </w:rPr>
        <w:t xml:space="preserve">   </w:t>
      </w:r>
      <w:r>
        <w:rPr>
          <w:rFonts w:hint="eastAsia"/>
        </w:rPr>
        <w:t>预算：</w:t>
      </w:r>
      <w:r>
        <w:rPr>
          <w:rFonts w:hint="eastAsia"/>
        </w:rPr>
        <w:t>5</w:t>
      </w:r>
      <w:r>
        <w:rPr>
          <w:rFonts w:hint="eastAsia"/>
        </w:rPr>
        <w:t>万元</w:t>
      </w:r>
    </w:p>
    <w:p w:rsidR="00D12DF1" w:rsidRDefault="00D12DF1" w:rsidP="00D12DF1">
      <w:pPr>
        <w:spacing w:line="220" w:lineRule="atLeast"/>
        <w:ind w:firstLineChars="1350" w:firstLine="2835"/>
      </w:pPr>
      <w:bookmarkStart w:id="77" w:name="_Toc331604227"/>
      <w:bookmarkStart w:id="78" w:name="_Toc374962441"/>
      <w:bookmarkStart w:id="79" w:name="_Toc339379422"/>
      <w:bookmarkStart w:id="80" w:name="_Toc369125931"/>
      <w:r>
        <w:rPr>
          <w:rFonts w:hint="eastAsia"/>
        </w:rPr>
        <w:t>眼底照相机技术参数</w:t>
      </w:r>
    </w:p>
    <w:p w:rsidR="00D12DF1" w:rsidRDefault="00D12DF1" w:rsidP="00D12DF1">
      <w:pPr>
        <w:spacing w:line="220" w:lineRule="atLeast"/>
        <w:ind w:firstLineChars="600" w:firstLine="1260"/>
      </w:pPr>
      <w:r>
        <w:rPr>
          <w:rFonts w:hint="eastAsia"/>
        </w:rPr>
        <w:t>1.</w:t>
      </w:r>
      <w:r>
        <w:rPr>
          <w:rFonts w:hint="eastAsia"/>
        </w:rPr>
        <w:t>放置方式：手持式</w:t>
      </w:r>
    </w:p>
    <w:p w:rsidR="00D12DF1" w:rsidRDefault="00D12DF1" w:rsidP="00D12DF1">
      <w:pPr>
        <w:spacing w:line="220" w:lineRule="atLeast"/>
        <w:ind w:firstLineChars="600" w:firstLine="1260"/>
        <w:rPr>
          <w:szCs w:val="21"/>
        </w:rPr>
      </w:pPr>
      <w:r>
        <w:rPr>
          <w:rFonts w:hint="eastAsia"/>
        </w:rPr>
        <w:t>2.</w:t>
      </w:r>
      <w:r>
        <w:rPr>
          <w:rFonts w:hint="eastAsia"/>
        </w:rPr>
        <w:t>适用范围：</w:t>
      </w:r>
      <w:r>
        <w:rPr>
          <w:rFonts w:hint="eastAsia"/>
          <w:szCs w:val="21"/>
        </w:rPr>
        <w:t>从小儿到成人全年龄段，手动检测出眼底清晰图像</w:t>
      </w:r>
    </w:p>
    <w:p w:rsidR="00D12DF1" w:rsidRDefault="00D12DF1" w:rsidP="00D12DF1">
      <w:pPr>
        <w:spacing w:line="220" w:lineRule="atLeast"/>
        <w:ind w:firstLineChars="600" w:firstLine="1260"/>
      </w:pPr>
      <w:r>
        <w:rPr>
          <w:rFonts w:hint="eastAsia"/>
        </w:rPr>
        <w:t>3.</w:t>
      </w:r>
      <w:r>
        <w:rPr>
          <w:rFonts w:hint="eastAsia"/>
        </w:rPr>
        <w:t>拍摄方式：免散</w:t>
      </w:r>
      <w:proofErr w:type="gramStart"/>
      <w:r>
        <w:rPr>
          <w:rFonts w:hint="eastAsia"/>
        </w:rPr>
        <w:t>瞳</w:t>
      </w:r>
      <w:proofErr w:type="gramEnd"/>
      <w:r>
        <w:rPr>
          <w:rFonts w:hint="eastAsia"/>
        </w:rPr>
        <w:t>拍摄眼底彩照</w:t>
      </w:r>
    </w:p>
    <w:p w:rsidR="00D12DF1" w:rsidRDefault="00D12DF1" w:rsidP="00D12DF1">
      <w:pPr>
        <w:spacing w:line="220" w:lineRule="atLeast"/>
        <w:ind w:firstLineChars="600" w:firstLine="1260"/>
      </w:pPr>
      <w:r>
        <w:rPr>
          <w:rFonts w:hint="eastAsia"/>
        </w:rPr>
        <w:t>4.</w:t>
      </w:r>
      <w:r>
        <w:rPr>
          <w:rFonts w:hint="eastAsia"/>
        </w:rPr>
        <w:t>调焦方式：手动</w:t>
      </w:r>
    </w:p>
    <w:p w:rsidR="00D12DF1" w:rsidRDefault="00D12DF1" w:rsidP="00D12DF1">
      <w:pPr>
        <w:spacing w:line="220" w:lineRule="atLeast"/>
        <w:ind w:firstLineChars="600" w:firstLine="1260"/>
      </w:pPr>
      <w:r>
        <w:rPr>
          <w:rFonts w:hint="eastAsia"/>
        </w:rPr>
        <w:t>5.</w:t>
      </w:r>
      <w:r>
        <w:rPr>
          <w:rFonts w:hint="eastAsia"/>
        </w:rPr>
        <w:t>视角：≥</w:t>
      </w:r>
      <w:r>
        <w:rPr>
          <w:rFonts w:hint="eastAsia"/>
        </w:rPr>
        <w:t>45</w:t>
      </w:r>
      <w:r>
        <w:rPr>
          <w:rFonts w:hint="eastAsia"/>
        </w:rPr>
        <w:t>°</w:t>
      </w:r>
    </w:p>
    <w:p w:rsidR="00D12DF1" w:rsidRDefault="00D12DF1" w:rsidP="00D12DF1">
      <w:pPr>
        <w:spacing w:line="220" w:lineRule="atLeast"/>
        <w:ind w:firstLineChars="600" w:firstLine="1260"/>
        <w:rPr>
          <w:szCs w:val="21"/>
        </w:rPr>
      </w:pPr>
      <w:r>
        <w:rPr>
          <w:rFonts w:hint="eastAsia"/>
        </w:rPr>
        <w:t>6.</w:t>
      </w:r>
      <w:r>
        <w:rPr>
          <w:rFonts w:hint="eastAsia"/>
        </w:rPr>
        <w:t>屈光补偿：</w:t>
      </w:r>
      <w:r>
        <w:rPr>
          <w:szCs w:val="21"/>
        </w:rPr>
        <w:t xml:space="preserve">-20.0 </w:t>
      </w:r>
      <w:r>
        <w:rPr>
          <w:rFonts w:hint="eastAsia"/>
          <w:szCs w:val="21"/>
        </w:rPr>
        <w:t>～</w:t>
      </w:r>
      <w:r>
        <w:rPr>
          <w:szCs w:val="21"/>
        </w:rPr>
        <w:t xml:space="preserve"> +20.0D</w:t>
      </w:r>
    </w:p>
    <w:p w:rsidR="00D12DF1" w:rsidRDefault="00D12DF1" w:rsidP="00D12DF1">
      <w:pPr>
        <w:spacing w:line="220" w:lineRule="atLeast"/>
        <w:ind w:firstLineChars="600" w:firstLine="1260"/>
        <w:rPr>
          <w:szCs w:val="21"/>
        </w:rPr>
      </w:pPr>
      <w:r>
        <w:rPr>
          <w:rFonts w:hint="eastAsia"/>
          <w:szCs w:val="21"/>
        </w:rPr>
        <w:t>7.</w:t>
      </w:r>
      <w:r>
        <w:rPr>
          <w:rFonts w:hint="eastAsia"/>
          <w:szCs w:val="21"/>
        </w:rPr>
        <w:t>工作距离：</w:t>
      </w:r>
      <w:r>
        <w:rPr>
          <w:rFonts w:hint="eastAsia"/>
          <w:szCs w:val="21"/>
        </w:rPr>
        <w:t>30nm</w:t>
      </w:r>
    </w:p>
    <w:p w:rsidR="00D12DF1" w:rsidRDefault="00D12DF1" w:rsidP="00D12DF1">
      <w:pPr>
        <w:spacing w:line="220" w:lineRule="atLeast"/>
        <w:ind w:firstLineChars="600" w:firstLine="1260"/>
        <w:rPr>
          <w:szCs w:val="21"/>
        </w:rPr>
      </w:pPr>
      <w:r>
        <w:rPr>
          <w:rFonts w:hint="eastAsia"/>
          <w:szCs w:val="21"/>
        </w:rPr>
        <w:t>8.</w:t>
      </w:r>
      <w:r>
        <w:rPr>
          <w:rFonts w:hint="eastAsia"/>
          <w:szCs w:val="21"/>
        </w:rPr>
        <w:t>最小瞳孔直径：</w:t>
      </w:r>
      <w:r>
        <w:rPr>
          <w:rFonts w:hint="eastAsia"/>
          <w:szCs w:val="21"/>
        </w:rPr>
        <w:t>2.5mm</w:t>
      </w:r>
    </w:p>
    <w:p w:rsidR="00D12DF1" w:rsidRDefault="00DB7A61" w:rsidP="00D12DF1">
      <w:pPr>
        <w:spacing w:line="220" w:lineRule="atLeast"/>
        <w:ind w:firstLineChars="600" w:firstLine="1260"/>
        <w:rPr>
          <w:szCs w:val="21"/>
        </w:rPr>
      </w:pPr>
      <w:r>
        <w:rPr>
          <w:rFonts w:hint="eastAsia"/>
          <w:szCs w:val="21"/>
        </w:rPr>
        <w:t>★</w:t>
      </w:r>
      <w:r w:rsidR="00D12DF1">
        <w:rPr>
          <w:rFonts w:hint="eastAsia"/>
          <w:szCs w:val="21"/>
        </w:rPr>
        <w:t>9.</w:t>
      </w:r>
      <w:r w:rsidR="00D12DF1">
        <w:rPr>
          <w:rFonts w:hint="eastAsia"/>
          <w:szCs w:val="21"/>
        </w:rPr>
        <w:t>图像像素：≥</w:t>
      </w:r>
      <w:r w:rsidR="00D12DF1">
        <w:rPr>
          <w:rFonts w:hint="eastAsia"/>
          <w:szCs w:val="21"/>
        </w:rPr>
        <w:t>500</w:t>
      </w:r>
      <w:r w:rsidR="00D12DF1">
        <w:rPr>
          <w:rFonts w:hint="eastAsia"/>
          <w:szCs w:val="21"/>
        </w:rPr>
        <w:t>万</w:t>
      </w:r>
    </w:p>
    <w:p w:rsidR="00D12DF1" w:rsidRDefault="00D12DF1" w:rsidP="00D12DF1">
      <w:pPr>
        <w:spacing w:line="220" w:lineRule="atLeast"/>
        <w:ind w:firstLineChars="600" w:firstLine="1260"/>
        <w:rPr>
          <w:szCs w:val="21"/>
        </w:rPr>
      </w:pPr>
      <w:r>
        <w:rPr>
          <w:rFonts w:hint="eastAsia"/>
          <w:szCs w:val="21"/>
        </w:rPr>
        <w:t>10.</w:t>
      </w:r>
      <w:r>
        <w:rPr>
          <w:rFonts w:hint="eastAsia"/>
          <w:szCs w:val="21"/>
        </w:rPr>
        <w:t>图像显示屏：</w:t>
      </w:r>
      <w:r>
        <w:rPr>
          <w:rFonts w:hint="eastAsia"/>
          <w:szCs w:val="21"/>
        </w:rPr>
        <w:t>3.5</w:t>
      </w:r>
      <w:r>
        <w:rPr>
          <w:rFonts w:hint="eastAsia"/>
          <w:szCs w:val="21"/>
        </w:rPr>
        <w:t>英寸</w:t>
      </w:r>
      <w:r>
        <w:rPr>
          <w:rFonts w:hint="eastAsia"/>
          <w:szCs w:val="21"/>
        </w:rPr>
        <w:t>TFT</w:t>
      </w:r>
      <w:r>
        <w:rPr>
          <w:rFonts w:hint="eastAsia"/>
          <w:szCs w:val="21"/>
        </w:rPr>
        <w:t>彩色屏</w:t>
      </w:r>
    </w:p>
    <w:p w:rsidR="00D12DF1" w:rsidRDefault="00D12DF1" w:rsidP="00D12DF1">
      <w:pPr>
        <w:spacing w:line="220" w:lineRule="atLeast"/>
        <w:ind w:firstLineChars="600" w:firstLine="1260"/>
        <w:rPr>
          <w:szCs w:val="21"/>
        </w:rPr>
      </w:pPr>
      <w:r>
        <w:rPr>
          <w:rFonts w:hint="eastAsia"/>
          <w:szCs w:val="21"/>
        </w:rPr>
        <w:t>11.</w:t>
      </w:r>
      <w:r>
        <w:rPr>
          <w:rFonts w:hint="eastAsia"/>
          <w:szCs w:val="21"/>
        </w:rPr>
        <w:t>图片格式：</w:t>
      </w:r>
      <w:r>
        <w:rPr>
          <w:rFonts w:hint="eastAsia"/>
          <w:szCs w:val="21"/>
        </w:rPr>
        <w:t>JPEG</w:t>
      </w:r>
    </w:p>
    <w:p w:rsidR="00D12DF1" w:rsidRDefault="00D12DF1" w:rsidP="00D12DF1">
      <w:pPr>
        <w:spacing w:line="220" w:lineRule="atLeast"/>
        <w:ind w:firstLineChars="600" w:firstLine="1260"/>
        <w:rPr>
          <w:szCs w:val="21"/>
        </w:rPr>
      </w:pPr>
      <w:r>
        <w:rPr>
          <w:rFonts w:hint="eastAsia"/>
          <w:szCs w:val="21"/>
        </w:rPr>
        <w:t>12.</w:t>
      </w:r>
      <w:r>
        <w:rPr>
          <w:rFonts w:hint="eastAsia"/>
          <w:szCs w:val="21"/>
        </w:rPr>
        <w:t>光源：双光源，自然白光</w:t>
      </w:r>
      <w:r>
        <w:rPr>
          <w:rFonts w:hint="eastAsia"/>
          <w:szCs w:val="21"/>
        </w:rPr>
        <w:t>LED/</w:t>
      </w:r>
      <w:r>
        <w:rPr>
          <w:rFonts w:hint="eastAsia"/>
          <w:szCs w:val="21"/>
        </w:rPr>
        <w:t>近红外</w:t>
      </w:r>
      <w:r>
        <w:rPr>
          <w:rFonts w:hint="eastAsia"/>
          <w:szCs w:val="21"/>
        </w:rPr>
        <w:t>LED</w:t>
      </w:r>
    </w:p>
    <w:p w:rsidR="00D12DF1" w:rsidRDefault="00D12DF1" w:rsidP="00D12DF1">
      <w:pPr>
        <w:spacing w:line="220" w:lineRule="atLeast"/>
        <w:ind w:firstLineChars="600" w:firstLine="1260"/>
        <w:rPr>
          <w:szCs w:val="21"/>
        </w:rPr>
      </w:pPr>
      <w:r>
        <w:rPr>
          <w:rFonts w:hint="eastAsia"/>
          <w:szCs w:val="21"/>
        </w:rPr>
        <w:t>13.</w:t>
      </w:r>
      <w:r>
        <w:rPr>
          <w:rFonts w:hint="eastAsia"/>
          <w:szCs w:val="21"/>
        </w:rPr>
        <w:t>功率：≤</w:t>
      </w:r>
      <w:r>
        <w:rPr>
          <w:rFonts w:hint="eastAsia"/>
          <w:szCs w:val="21"/>
        </w:rPr>
        <w:t>6VA</w:t>
      </w:r>
    </w:p>
    <w:p w:rsidR="00D12DF1" w:rsidRDefault="00DB7A61" w:rsidP="00D12DF1">
      <w:pPr>
        <w:spacing w:line="220" w:lineRule="atLeast"/>
        <w:ind w:firstLineChars="600" w:firstLine="1260"/>
        <w:rPr>
          <w:szCs w:val="21"/>
        </w:rPr>
      </w:pPr>
      <w:r>
        <w:rPr>
          <w:rFonts w:hint="eastAsia"/>
          <w:szCs w:val="21"/>
        </w:rPr>
        <w:lastRenderedPageBreak/>
        <w:t>★</w:t>
      </w:r>
      <w:r w:rsidR="00D12DF1">
        <w:rPr>
          <w:rFonts w:hint="eastAsia"/>
          <w:szCs w:val="21"/>
        </w:rPr>
        <w:t>14.</w:t>
      </w:r>
      <w:r w:rsidR="00D12DF1">
        <w:rPr>
          <w:rFonts w:hint="eastAsia"/>
          <w:szCs w:val="21"/>
        </w:rPr>
        <w:t>存储方式：即拍即存，微型</w:t>
      </w:r>
      <w:r w:rsidR="00D12DF1">
        <w:rPr>
          <w:rFonts w:hint="eastAsia"/>
          <w:szCs w:val="21"/>
        </w:rPr>
        <w:t>32G SD</w:t>
      </w:r>
      <w:r w:rsidR="00D12DF1">
        <w:rPr>
          <w:rFonts w:hint="eastAsia"/>
          <w:szCs w:val="21"/>
        </w:rPr>
        <w:t>卡内存；</w:t>
      </w:r>
      <w:r w:rsidR="00D12DF1">
        <w:rPr>
          <w:rFonts w:hint="eastAsia"/>
          <w:szCs w:val="21"/>
        </w:rPr>
        <w:t>USB</w:t>
      </w:r>
      <w:r w:rsidR="00D12DF1">
        <w:rPr>
          <w:rFonts w:hint="eastAsia"/>
          <w:szCs w:val="21"/>
        </w:rPr>
        <w:t>连接电脑导出。</w:t>
      </w:r>
    </w:p>
    <w:p w:rsidR="00D12DF1" w:rsidRDefault="00D12DF1" w:rsidP="00D12DF1">
      <w:pPr>
        <w:spacing w:line="220" w:lineRule="atLeast"/>
        <w:ind w:firstLineChars="600" w:firstLine="1260"/>
        <w:rPr>
          <w:szCs w:val="21"/>
        </w:rPr>
      </w:pPr>
      <w:r>
        <w:rPr>
          <w:rFonts w:hint="eastAsia"/>
          <w:szCs w:val="21"/>
        </w:rPr>
        <w:t>15.</w:t>
      </w:r>
      <w:r>
        <w:rPr>
          <w:rFonts w:hint="eastAsia"/>
          <w:szCs w:val="21"/>
        </w:rPr>
        <w:t>支持操作系统：</w:t>
      </w:r>
      <w:r>
        <w:rPr>
          <w:szCs w:val="21"/>
        </w:rPr>
        <w:t>Windows</w:t>
      </w:r>
      <w:r>
        <w:rPr>
          <w:rFonts w:hint="eastAsia"/>
          <w:szCs w:val="21"/>
        </w:rPr>
        <w:t>，</w:t>
      </w:r>
      <w:r>
        <w:rPr>
          <w:szCs w:val="21"/>
        </w:rPr>
        <w:t>Android, IOS</w:t>
      </w:r>
    </w:p>
    <w:p w:rsidR="00D12DF1" w:rsidRDefault="00DB7A61" w:rsidP="00D12DF1">
      <w:pPr>
        <w:spacing w:line="220" w:lineRule="atLeast"/>
        <w:ind w:firstLineChars="600" w:firstLine="1260"/>
        <w:rPr>
          <w:szCs w:val="21"/>
        </w:rPr>
      </w:pPr>
      <w:r>
        <w:rPr>
          <w:rFonts w:hint="eastAsia"/>
          <w:szCs w:val="21"/>
        </w:rPr>
        <w:t>★</w:t>
      </w:r>
      <w:r w:rsidR="00D12DF1">
        <w:rPr>
          <w:rFonts w:hint="eastAsia"/>
          <w:szCs w:val="21"/>
        </w:rPr>
        <w:t>16.</w:t>
      </w:r>
      <w:r w:rsidR="00D12DF1">
        <w:rPr>
          <w:rFonts w:hint="eastAsia"/>
          <w:szCs w:val="21"/>
        </w:rPr>
        <w:t>打印格式：内置</w:t>
      </w:r>
      <w:proofErr w:type="spellStart"/>
      <w:r w:rsidR="00D12DF1">
        <w:rPr>
          <w:szCs w:val="21"/>
        </w:rPr>
        <w:t>Wifi</w:t>
      </w:r>
      <w:proofErr w:type="spellEnd"/>
      <w:r w:rsidR="00D12DF1">
        <w:rPr>
          <w:rFonts w:hint="eastAsia"/>
          <w:szCs w:val="21"/>
        </w:rPr>
        <w:t>实时发送电脑或云端，电脑连接打印机打印</w:t>
      </w:r>
    </w:p>
    <w:p w:rsidR="00D12DF1" w:rsidRDefault="00D12DF1" w:rsidP="00D12DF1">
      <w:pPr>
        <w:spacing w:line="220" w:lineRule="atLeast"/>
        <w:ind w:firstLineChars="600" w:firstLine="1260"/>
        <w:rPr>
          <w:szCs w:val="21"/>
        </w:rPr>
      </w:pPr>
      <w:r>
        <w:rPr>
          <w:rFonts w:hint="eastAsia"/>
          <w:szCs w:val="21"/>
        </w:rPr>
        <w:t>17.</w:t>
      </w:r>
      <w:r>
        <w:rPr>
          <w:rFonts w:hint="eastAsia"/>
          <w:szCs w:val="21"/>
        </w:rPr>
        <w:t>镜头：可拆卸，便携可换</w:t>
      </w:r>
    </w:p>
    <w:p w:rsidR="00D12DF1" w:rsidRDefault="00D12DF1" w:rsidP="00D12DF1">
      <w:pPr>
        <w:spacing w:line="220" w:lineRule="atLeast"/>
        <w:ind w:firstLineChars="600" w:firstLine="1260"/>
        <w:rPr>
          <w:szCs w:val="21"/>
        </w:rPr>
      </w:pPr>
      <w:r>
        <w:rPr>
          <w:rFonts w:hint="eastAsia"/>
          <w:szCs w:val="21"/>
        </w:rPr>
        <w:t>18.</w:t>
      </w:r>
      <w:r>
        <w:rPr>
          <w:rFonts w:hint="eastAsia"/>
          <w:szCs w:val="21"/>
        </w:rPr>
        <w:t>电池：充电锂电池</w:t>
      </w:r>
      <w:r>
        <w:rPr>
          <w:szCs w:val="21"/>
        </w:rPr>
        <w:t>3.7V</w:t>
      </w:r>
      <w:r>
        <w:rPr>
          <w:rFonts w:hint="eastAsia"/>
          <w:szCs w:val="21"/>
        </w:rPr>
        <w:t>，</w:t>
      </w:r>
      <w:r>
        <w:rPr>
          <w:szCs w:val="21"/>
        </w:rPr>
        <w:t>3400mAh</w:t>
      </w:r>
      <w:r>
        <w:rPr>
          <w:rFonts w:hint="eastAsia"/>
          <w:szCs w:val="21"/>
        </w:rPr>
        <w:t>，可连续工作</w:t>
      </w:r>
      <w:r>
        <w:rPr>
          <w:szCs w:val="21"/>
        </w:rPr>
        <w:t>3</w:t>
      </w:r>
      <w:r>
        <w:rPr>
          <w:rFonts w:hint="eastAsia"/>
          <w:szCs w:val="21"/>
        </w:rPr>
        <w:t>小时</w:t>
      </w:r>
    </w:p>
    <w:p w:rsidR="00D12DF1" w:rsidRDefault="00D12DF1" w:rsidP="00D12DF1">
      <w:pPr>
        <w:spacing w:line="220" w:lineRule="atLeast"/>
        <w:ind w:firstLineChars="600" w:firstLine="1260"/>
        <w:rPr>
          <w:szCs w:val="21"/>
        </w:rPr>
      </w:pPr>
      <w:r>
        <w:rPr>
          <w:rFonts w:hint="eastAsia"/>
          <w:szCs w:val="21"/>
        </w:rPr>
        <w:t>19.</w:t>
      </w:r>
      <w:r>
        <w:rPr>
          <w:rFonts w:hint="eastAsia"/>
          <w:szCs w:val="21"/>
        </w:rPr>
        <w:t>安全标准：二类产品</w:t>
      </w:r>
    </w:p>
    <w:p w:rsidR="00D12DF1" w:rsidRDefault="00D12DF1" w:rsidP="00D12DF1">
      <w:pPr>
        <w:spacing w:line="220" w:lineRule="atLeast"/>
        <w:ind w:firstLineChars="600" w:firstLine="1260"/>
        <w:rPr>
          <w:szCs w:val="21"/>
        </w:rPr>
      </w:pPr>
      <w:r>
        <w:rPr>
          <w:rFonts w:hint="eastAsia"/>
          <w:szCs w:val="21"/>
        </w:rPr>
        <w:t>20.</w:t>
      </w:r>
      <w:r>
        <w:rPr>
          <w:rFonts w:hint="eastAsia"/>
          <w:szCs w:val="21"/>
        </w:rPr>
        <w:t>尺寸：</w:t>
      </w:r>
      <w:proofErr w:type="gramStart"/>
      <w:r>
        <w:rPr>
          <w:szCs w:val="21"/>
        </w:rPr>
        <w:t>160mm(</w:t>
      </w:r>
      <w:proofErr w:type="gramEnd"/>
      <w:r>
        <w:rPr>
          <w:szCs w:val="21"/>
        </w:rPr>
        <w:t>W)*90mm(D)*190mm(H)</w:t>
      </w:r>
    </w:p>
    <w:p w:rsidR="00D12DF1" w:rsidRDefault="00D12DF1" w:rsidP="00D12DF1">
      <w:pPr>
        <w:spacing w:line="220" w:lineRule="atLeast"/>
        <w:ind w:firstLineChars="600" w:firstLine="1260"/>
        <w:rPr>
          <w:szCs w:val="21"/>
        </w:rPr>
      </w:pPr>
      <w:r>
        <w:rPr>
          <w:rFonts w:hint="eastAsia"/>
          <w:szCs w:val="21"/>
        </w:rPr>
        <w:t>21.</w:t>
      </w:r>
      <w:r>
        <w:rPr>
          <w:rFonts w:hint="eastAsia"/>
          <w:szCs w:val="21"/>
        </w:rPr>
        <w:t>重量：</w:t>
      </w:r>
      <w:r>
        <w:rPr>
          <w:rFonts w:hint="eastAsia"/>
          <w:szCs w:val="21"/>
        </w:rPr>
        <w:t>450g</w:t>
      </w:r>
    </w:p>
    <w:p w:rsidR="00D12DF1" w:rsidRDefault="00DB7A61" w:rsidP="00D12DF1">
      <w:pPr>
        <w:spacing w:line="220" w:lineRule="atLeast"/>
        <w:ind w:firstLineChars="600" w:firstLine="1260"/>
        <w:rPr>
          <w:szCs w:val="21"/>
        </w:rPr>
      </w:pPr>
      <w:r>
        <w:rPr>
          <w:rFonts w:hint="eastAsia"/>
          <w:szCs w:val="21"/>
        </w:rPr>
        <w:t>★</w:t>
      </w:r>
      <w:r w:rsidR="00D12DF1">
        <w:rPr>
          <w:rFonts w:hint="eastAsia"/>
          <w:szCs w:val="21"/>
        </w:rPr>
        <w:t>22.</w:t>
      </w:r>
      <w:r w:rsidR="00D12DF1">
        <w:rPr>
          <w:rFonts w:hint="eastAsia"/>
          <w:szCs w:val="21"/>
        </w:rPr>
        <w:t>具备图像拼接软件，彩色打印机一台。</w:t>
      </w:r>
    </w:p>
    <w:p w:rsidR="0056461C" w:rsidRPr="00D12DF1" w:rsidRDefault="0056461C" w:rsidP="0056461C">
      <w:pPr>
        <w:pStyle w:val="21"/>
      </w:pPr>
    </w:p>
    <w:p w:rsidR="0056461C" w:rsidRDefault="0056461C" w:rsidP="0056461C">
      <w:pPr>
        <w:tabs>
          <w:tab w:val="left" w:pos="1134"/>
          <w:tab w:val="left" w:pos="5481"/>
          <w:tab w:val="left" w:pos="5859"/>
        </w:tabs>
        <w:spacing w:line="500" w:lineRule="exact"/>
        <w:jc w:val="center"/>
        <w:outlineLvl w:val="0"/>
        <w:rPr>
          <w:rFonts w:eastAsia="黑体"/>
          <w:b/>
          <w:color w:val="000000"/>
          <w:sz w:val="36"/>
        </w:rPr>
      </w:pPr>
      <w:r>
        <w:rPr>
          <w:rFonts w:ascii="宋体" w:hAnsi="宋体" w:hint="eastAsia"/>
          <w:b/>
          <w:color w:val="000000"/>
          <w:sz w:val="36"/>
        </w:rPr>
        <w:t>第四章  合同格式</w:t>
      </w:r>
      <w:bookmarkEnd w:id="77"/>
      <w:bookmarkEnd w:id="78"/>
      <w:bookmarkEnd w:id="79"/>
      <w:bookmarkEnd w:id="80"/>
    </w:p>
    <w:p w:rsidR="0056461C" w:rsidRDefault="0056461C" w:rsidP="0056461C">
      <w:pPr>
        <w:pStyle w:val="af0"/>
        <w:ind w:leftChars="0" w:left="1747"/>
        <w:jc w:val="center"/>
        <w:rPr>
          <w:color w:val="000000"/>
        </w:rPr>
      </w:pPr>
    </w:p>
    <w:p w:rsidR="0056461C" w:rsidRDefault="0056461C" w:rsidP="0056461C">
      <w:pPr>
        <w:jc w:val="center"/>
        <w:rPr>
          <w:rFonts w:eastAsia="黑体"/>
          <w:b/>
          <w:color w:val="000000"/>
          <w:sz w:val="44"/>
        </w:rPr>
      </w:pPr>
    </w:p>
    <w:p w:rsidR="0056461C" w:rsidRDefault="0056461C" w:rsidP="0056461C">
      <w:pPr>
        <w:jc w:val="center"/>
        <w:rPr>
          <w:color w:val="000000"/>
          <w:sz w:val="31"/>
        </w:rPr>
      </w:pPr>
      <w:r>
        <w:rPr>
          <w:rFonts w:hint="eastAsia"/>
          <w:color w:val="000000"/>
          <w:sz w:val="31"/>
        </w:rPr>
        <w:t>（本合同仅供参考具体合同条款内容由采购人与供应商在签订合同时商定）</w:t>
      </w:r>
    </w:p>
    <w:p w:rsidR="0056461C" w:rsidRDefault="0056461C" w:rsidP="0056461C">
      <w:pPr>
        <w:jc w:val="center"/>
        <w:rPr>
          <w:rFonts w:eastAsia="黑体"/>
          <w:b/>
          <w:color w:val="000000"/>
          <w:sz w:val="36"/>
        </w:rPr>
      </w:pPr>
    </w:p>
    <w:p w:rsidR="0056461C" w:rsidRDefault="0056461C" w:rsidP="0056461C">
      <w:pPr>
        <w:pStyle w:val="21"/>
        <w:rPr>
          <w:color w:val="000000"/>
        </w:rPr>
      </w:pPr>
    </w:p>
    <w:p w:rsidR="0056461C" w:rsidRDefault="0056461C" w:rsidP="0056461C">
      <w:pPr>
        <w:jc w:val="center"/>
        <w:rPr>
          <w:rFonts w:eastAsia="黑体"/>
          <w:b/>
          <w:color w:val="000000"/>
          <w:sz w:val="36"/>
        </w:rPr>
      </w:pPr>
    </w:p>
    <w:p w:rsidR="0056461C" w:rsidRDefault="0056461C" w:rsidP="0056461C">
      <w:pPr>
        <w:jc w:val="center"/>
        <w:rPr>
          <w:rFonts w:eastAsia="黑体"/>
          <w:b/>
          <w:color w:val="000000"/>
          <w:sz w:val="36"/>
        </w:rPr>
      </w:pPr>
      <w:r>
        <w:rPr>
          <w:rFonts w:eastAsia="黑体" w:hint="eastAsia"/>
          <w:b/>
          <w:color w:val="000000"/>
          <w:sz w:val="36"/>
        </w:rPr>
        <w:t>合同书</w:t>
      </w: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rPr>
          <w:color w:val="000000"/>
        </w:rPr>
      </w:pPr>
    </w:p>
    <w:p w:rsidR="0056461C" w:rsidRDefault="0056461C" w:rsidP="0056461C">
      <w:pPr>
        <w:ind w:firstLineChars="600" w:firstLine="1687"/>
        <w:rPr>
          <w:b/>
          <w:color w:val="000000"/>
          <w:sz w:val="28"/>
        </w:rPr>
      </w:pPr>
      <w:r>
        <w:rPr>
          <w:rFonts w:hint="eastAsia"/>
          <w:b/>
          <w:color w:val="000000"/>
          <w:sz w:val="28"/>
        </w:rPr>
        <w:t>合同编号：</w:t>
      </w:r>
    </w:p>
    <w:p w:rsidR="0056461C" w:rsidRDefault="0056461C" w:rsidP="0056461C">
      <w:pPr>
        <w:ind w:firstLineChars="600" w:firstLine="1687"/>
        <w:rPr>
          <w:b/>
          <w:color w:val="000000"/>
          <w:sz w:val="28"/>
        </w:rPr>
      </w:pPr>
    </w:p>
    <w:p w:rsidR="0056461C" w:rsidRDefault="0056461C" w:rsidP="0056461C">
      <w:pPr>
        <w:ind w:firstLineChars="600" w:firstLine="1687"/>
        <w:rPr>
          <w:b/>
          <w:color w:val="000000"/>
          <w:sz w:val="28"/>
        </w:rPr>
      </w:pPr>
      <w:r>
        <w:rPr>
          <w:rFonts w:hint="eastAsia"/>
          <w:b/>
          <w:color w:val="000000"/>
          <w:sz w:val="28"/>
        </w:rPr>
        <w:t>项目名称：</w:t>
      </w:r>
    </w:p>
    <w:p w:rsidR="0056461C" w:rsidRDefault="0056461C" w:rsidP="0056461C">
      <w:pPr>
        <w:rPr>
          <w:b/>
          <w:color w:val="000000"/>
          <w:sz w:val="28"/>
        </w:rPr>
      </w:pPr>
    </w:p>
    <w:p w:rsidR="0056461C" w:rsidRDefault="0056461C" w:rsidP="0056461C">
      <w:pPr>
        <w:spacing w:line="700" w:lineRule="exact"/>
        <w:ind w:firstLineChars="591" w:firstLine="1661"/>
        <w:rPr>
          <w:rFonts w:ascii="宋体" w:hAnsi="宋体"/>
          <w:b/>
          <w:color w:val="000000"/>
          <w:sz w:val="28"/>
          <w:szCs w:val="28"/>
          <w:u w:val="single"/>
        </w:rPr>
      </w:pPr>
      <w:r>
        <w:rPr>
          <w:rFonts w:ascii="宋体" w:hAnsi="宋体" w:hint="eastAsia"/>
          <w:b/>
          <w:color w:val="000000"/>
          <w:sz w:val="28"/>
          <w:szCs w:val="28"/>
        </w:rPr>
        <w:t>甲方（采购人）：</w:t>
      </w:r>
    </w:p>
    <w:p w:rsidR="0056461C" w:rsidRDefault="0056461C" w:rsidP="0056461C">
      <w:pPr>
        <w:spacing w:line="700" w:lineRule="exact"/>
        <w:ind w:firstLineChars="600" w:firstLine="1687"/>
        <w:rPr>
          <w:rFonts w:ascii="宋体" w:hAnsi="宋体"/>
          <w:b/>
          <w:color w:val="000000"/>
          <w:sz w:val="28"/>
          <w:szCs w:val="28"/>
          <w:u w:val="single"/>
        </w:rPr>
      </w:pPr>
      <w:r>
        <w:rPr>
          <w:rFonts w:ascii="宋体" w:hAnsi="宋体" w:hint="eastAsia"/>
          <w:b/>
          <w:color w:val="000000"/>
          <w:sz w:val="28"/>
          <w:szCs w:val="28"/>
        </w:rPr>
        <w:lastRenderedPageBreak/>
        <w:t>乙方（成交供应商）：</w:t>
      </w:r>
    </w:p>
    <w:p w:rsidR="0056461C" w:rsidRDefault="0056461C" w:rsidP="0056461C">
      <w:pPr>
        <w:spacing w:line="700" w:lineRule="exact"/>
        <w:ind w:firstLineChars="600" w:firstLine="1687"/>
        <w:rPr>
          <w:b/>
          <w:color w:val="000000"/>
          <w:sz w:val="28"/>
        </w:rPr>
      </w:pPr>
    </w:p>
    <w:p w:rsidR="0056461C" w:rsidRDefault="0056461C" w:rsidP="0056461C">
      <w:pPr>
        <w:ind w:firstLineChars="1250" w:firstLine="3514"/>
        <w:rPr>
          <w:b/>
          <w:color w:val="000000"/>
          <w:sz w:val="28"/>
        </w:rPr>
      </w:pPr>
    </w:p>
    <w:p w:rsidR="0056461C" w:rsidRDefault="0056461C" w:rsidP="0056461C">
      <w:pPr>
        <w:jc w:val="center"/>
        <w:rPr>
          <w:rFonts w:ascii="宋体" w:hAnsi="宋体"/>
          <w:b/>
          <w:color w:val="000000"/>
          <w:sz w:val="28"/>
          <w:szCs w:val="28"/>
        </w:rPr>
      </w:pPr>
      <w:r>
        <w:rPr>
          <w:rFonts w:ascii="宋体" w:hAnsi="宋体" w:hint="eastAsia"/>
          <w:b/>
          <w:color w:val="000000"/>
          <w:sz w:val="28"/>
          <w:szCs w:val="28"/>
        </w:rPr>
        <w:t xml:space="preserve">  年    月    日</w:t>
      </w:r>
    </w:p>
    <w:p w:rsidR="0056461C" w:rsidRDefault="0056461C" w:rsidP="0056461C">
      <w:pPr>
        <w:spacing w:line="360" w:lineRule="auto"/>
        <w:jc w:val="center"/>
        <w:rPr>
          <w:rFonts w:ascii="仿宋" w:eastAsia="仿宋" w:hAnsi="仿宋"/>
          <w:b/>
          <w:color w:val="000000"/>
          <w:sz w:val="32"/>
          <w:szCs w:val="32"/>
        </w:rPr>
      </w:pPr>
    </w:p>
    <w:p w:rsidR="0056461C" w:rsidRDefault="0056461C" w:rsidP="0056461C">
      <w:pPr>
        <w:spacing w:line="360" w:lineRule="auto"/>
        <w:jc w:val="center"/>
        <w:rPr>
          <w:rFonts w:ascii="仿宋" w:eastAsia="仿宋" w:hAnsi="仿宋"/>
          <w:b/>
          <w:color w:val="000000"/>
          <w:sz w:val="32"/>
          <w:szCs w:val="32"/>
        </w:rPr>
      </w:pPr>
      <w:r>
        <w:rPr>
          <w:rFonts w:ascii="仿宋" w:eastAsia="仿宋" w:hAnsi="仿宋" w:hint="eastAsia"/>
          <w:b/>
          <w:color w:val="000000"/>
          <w:sz w:val="32"/>
          <w:szCs w:val="32"/>
        </w:rPr>
        <w:t>合  同  书</w:t>
      </w:r>
    </w:p>
    <w:p w:rsidR="0056461C" w:rsidRDefault="0056461C" w:rsidP="0056461C">
      <w:pPr>
        <w:tabs>
          <w:tab w:val="left" w:pos="1260"/>
        </w:tabs>
        <w:adjustRightInd w:val="0"/>
        <w:snapToGrid w:val="0"/>
        <w:spacing w:line="440" w:lineRule="exact"/>
        <w:ind w:firstLineChars="200" w:firstLine="480"/>
        <w:jc w:val="left"/>
        <w:rPr>
          <w:rFonts w:ascii="宋体" w:hAnsi="宋体"/>
          <w:color w:val="000000"/>
          <w:sz w:val="24"/>
        </w:rPr>
      </w:pPr>
      <w:r>
        <w:rPr>
          <w:rFonts w:ascii="宋体" w:hAnsi="宋体" w:hint="eastAsia"/>
          <w:color w:val="000000"/>
          <w:sz w:val="24"/>
        </w:rPr>
        <w:t>合同编号：</w:t>
      </w:r>
    </w:p>
    <w:p w:rsidR="0056461C" w:rsidRDefault="0056461C" w:rsidP="0056461C">
      <w:pPr>
        <w:tabs>
          <w:tab w:val="left" w:pos="1260"/>
        </w:tabs>
        <w:adjustRightInd w:val="0"/>
        <w:snapToGrid w:val="0"/>
        <w:spacing w:line="440" w:lineRule="exact"/>
        <w:ind w:firstLineChars="200" w:firstLine="480"/>
        <w:jc w:val="left"/>
        <w:rPr>
          <w:rFonts w:ascii="宋体" w:hAnsi="宋体"/>
          <w:color w:val="000000"/>
          <w:sz w:val="24"/>
        </w:rPr>
      </w:pPr>
      <w:r>
        <w:rPr>
          <w:rFonts w:ascii="宋体" w:hAnsi="宋体" w:hint="eastAsia"/>
          <w:color w:val="000000"/>
          <w:sz w:val="24"/>
        </w:rPr>
        <w:t>项目名称：</w:t>
      </w:r>
    </w:p>
    <w:p w:rsidR="0056461C" w:rsidRDefault="0056461C" w:rsidP="0056461C">
      <w:pPr>
        <w:tabs>
          <w:tab w:val="left" w:pos="1260"/>
        </w:tabs>
        <w:adjustRightInd w:val="0"/>
        <w:snapToGrid w:val="0"/>
        <w:spacing w:line="440" w:lineRule="exact"/>
        <w:ind w:firstLineChars="200" w:firstLine="480"/>
        <w:jc w:val="left"/>
        <w:rPr>
          <w:rFonts w:ascii="宋体" w:hAnsi="宋体"/>
          <w:color w:val="000000"/>
          <w:sz w:val="24"/>
        </w:rPr>
      </w:pPr>
      <w:r>
        <w:rPr>
          <w:rFonts w:ascii="宋体" w:hAnsi="宋体" w:hint="eastAsia"/>
          <w:color w:val="000000"/>
          <w:sz w:val="24"/>
        </w:rPr>
        <w:t>合同当事人：</w:t>
      </w:r>
    </w:p>
    <w:p w:rsidR="0056461C" w:rsidRDefault="0056461C" w:rsidP="0056461C">
      <w:pPr>
        <w:tabs>
          <w:tab w:val="left" w:pos="1260"/>
        </w:tabs>
        <w:adjustRightInd w:val="0"/>
        <w:snapToGrid w:val="0"/>
        <w:spacing w:line="440" w:lineRule="exact"/>
        <w:ind w:firstLineChars="200" w:firstLine="480"/>
        <w:jc w:val="left"/>
        <w:rPr>
          <w:rFonts w:ascii="宋体" w:hAnsi="宋体"/>
          <w:color w:val="000000"/>
          <w:sz w:val="24"/>
        </w:rPr>
      </w:pPr>
      <w:r>
        <w:rPr>
          <w:rFonts w:ascii="宋体" w:hAnsi="宋体" w:hint="eastAsia"/>
          <w:color w:val="000000"/>
          <w:sz w:val="24"/>
        </w:rPr>
        <w:t>甲方（采购人）：</w:t>
      </w:r>
    </w:p>
    <w:p w:rsidR="0056461C" w:rsidRDefault="0056461C" w:rsidP="0056461C">
      <w:pPr>
        <w:tabs>
          <w:tab w:val="left" w:pos="1260"/>
        </w:tabs>
        <w:adjustRightInd w:val="0"/>
        <w:snapToGrid w:val="0"/>
        <w:spacing w:line="440" w:lineRule="exact"/>
        <w:ind w:firstLineChars="200" w:firstLine="480"/>
        <w:jc w:val="left"/>
        <w:rPr>
          <w:rFonts w:ascii="宋体" w:hAnsi="宋体"/>
          <w:color w:val="000000"/>
          <w:sz w:val="24"/>
        </w:rPr>
      </w:pPr>
      <w:r>
        <w:rPr>
          <w:rFonts w:ascii="宋体" w:hAnsi="宋体" w:hint="eastAsia"/>
          <w:color w:val="000000"/>
          <w:sz w:val="24"/>
        </w:rPr>
        <w:t>乙方（成交人）：</w:t>
      </w:r>
    </w:p>
    <w:p w:rsidR="0056461C" w:rsidRDefault="0056461C" w:rsidP="0056461C">
      <w:pPr>
        <w:spacing w:before="100" w:beforeAutospacing="1" w:after="100" w:afterAutospacing="1" w:line="360" w:lineRule="exact"/>
        <w:ind w:firstLineChars="200" w:firstLine="480"/>
        <w:rPr>
          <w:color w:val="000000"/>
          <w:sz w:val="24"/>
        </w:rPr>
      </w:pPr>
      <w:r>
        <w:rPr>
          <w:rFonts w:ascii="宋体" w:hAnsi="宋体" w:hint="eastAsia"/>
          <w:color w:val="000000"/>
          <w:sz w:val="24"/>
        </w:rPr>
        <w:t>甲乙双方</w:t>
      </w:r>
      <w:r>
        <w:rPr>
          <w:rFonts w:hint="eastAsia"/>
          <w:color w:val="000000"/>
          <w:sz w:val="24"/>
        </w:rPr>
        <w:t>同意根据《中华人民共和国合同法》、《中华人民共和国政府采购法》及相关规定，按照以下条款和条件，签署本合同。</w:t>
      </w:r>
    </w:p>
    <w:p w:rsidR="0056461C" w:rsidRDefault="0056461C" w:rsidP="0056461C">
      <w:pPr>
        <w:tabs>
          <w:tab w:val="left" w:pos="1260"/>
        </w:tabs>
        <w:adjustRightInd w:val="0"/>
        <w:snapToGrid w:val="0"/>
        <w:spacing w:line="520" w:lineRule="exact"/>
        <w:ind w:firstLineChars="200" w:firstLine="480"/>
        <w:jc w:val="left"/>
        <w:rPr>
          <w:rFonts w:ascii="宋体" w:hAnsi="宋体"/>
          <w:bCs/>
          <w:color w:val="000000"/>
          <w:sz w:val="24"/>
        </w:rPr>
      </w:pPr>
      <w:r>
        <w:rPr>
          <w:rFonts w:ascii="宋体" w:hAnsi="宋体" w:hint="eastAsia"/>
          <w:bCs/>
          <w:color w:val="000000"/>
          <w:sz w:val="24"/>
        </w:rPr>
        <w:t>1、本合同文件</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bCs/>
          <w:color w:val="000000"/>
          <w:sz w:val="24"/>
        </w:rPr>
        <w:t>以下文件均为本合同的组成部分</w:t>
      </w:r>
    </w:p>
    <w:p w:rsidR="0056461C" w:rsidRDefault="0056461C" w:rsidP="0056461C">
      <w:pPr>
        <w:spacing w:line="520" w:lineRule="exact"/>
        <w:ind w:firstLineChars="200" w:firstLine="480"/>
        <w:rPr>
          <w:color w:val="000000"/>
          <w:sz w:val="24"/>
        </w:rPr>
      </w:pPr>
      <w:r>
        <w:rPr>
          <w:rFonts w:hint="eastAsia"/>
          <w:color w:val="000000"/>
          <w:sz w:val="24"/>
        </w:rPr>
        <w:t>（</w:t>
      </w:r>
      <w:r>
        <w:rPr>
          <w:color w:val="000000"/>
          <w:sz w:val="24"/>
        </w:rPr>
        <w:t>1</w:t>
      </w:r>
      <w:r>
        <w:rPr>
          <w:rFonts w:hint="eastAsia"/>
          <w:color w:val="000000"/>
          <w:sz w:val="24"/>
        </w:rPr>
        <w:t>）成交通知书</w:t>
      </w:r>
    </w:p>
    <w:p w:rsidR="0056461C" w:rsidRDefault="0056461C" w:rsidP="0056461C">
      <w:pPr>
        <w:spacing w:line="520" w:lineRule="exact"/>
        <w:ind w:firstLineChars="200" w:firstLine="480"/>
        <w:rPr>
          <w:color w:val="000000"/>
          <w:sz w:val="24"/>
        </w:rPr>
      </w:pPr>
      <w:r>
        <w:rPr>
          <w:rFonts w:hint="eastAsia"/>
          <w:color w:val="000000"/>
          <w:sz w:val="24"/>
        </w:rPr>
        <w:t>（</w:t>
      </w:r>
      <w:r>
        <w:rPr>
          <w:color w:val="000000"/>
          <w:sz w:val="24"/>
        </w:rPr>
        <w:t>2</w:t>
      </w:r>
      <w:r>
        <w:rPr>
          <w:rFonts w:hint="eastAsia"/>
          <w:color w:val="000000"/>
          <w:sz w:val="24"/>
        </w:rPr>
        <w:t>）供应商的书面承诺</w:t>
      </w:r>
    </w:p>
    <w:p w:rsidR="0056461C" w:rsidRDefault="0056461C" w:rsidP="0056461C">
      <w:pPr>
        <w:spacing w:line="520" w:lineRule="exact"/>
        <w:ind w:firstLineChars="200" w:firstLine="480"/>
        <w:rPr>
          <w:color w:val="000000"/>
          <w:sz w:val="24"/>
        </w:rPr>
      </w:pPr>
      <w:r>
        <w:rPr>
          <w:rFonts w:hint="eastAsia"/>
          <w:color w:val="000000"/>
          <w:sz w:val="24"/>
        </w:rPr>
        <w:t>（</w:t>
      </w:r>
      <w:r>
        <w:rPr>
          <w:color w:val="000000"/>
          <w:sz w:val="24"/>
        </w:rPr>
        <w:t>3</w:t>
      </w:r>
      <w:r>
        <w:rPr>
          <w:rFonts w:hint="eastAsia"/>
          <w:color w:val="000000"/>
          <w:sz w:val="24"/>
        </w:rPr>
        <w:t>）合同补充条款或说明</w:t>
      </w:r>
    </w:p>
    <w:p w:rsidR="0056461C" w:rsidRDefault="0056461C" w:rsidP="0056461C">
      <w:pPr>
        <w:spacing w:line="520" w:lineRule="exact"/>
        <w:ind w:firstLineChars="200" w:firstLine="480"/>
        <w:rPr>
          <w:color w:val="000000"/>
          <w:sz w:val="24"/>
        </w:rPr>
      </w:pPr>
      <w:r>
        <w:rPr>
          <w:rFonts w:hint="eastAsia"/>
          <w:color w:val="000000"/>
          <w:sz w:val="24"/>
        </w:rPr>
        <w:t>（</w:t>
      </w:r>
      <w:r>
        <w:rPr>
          <w:color w:val="000000"/>
          <w:sz w:val="24"/>
        </w:rPr>
        <w:t>4</w:t>
      </w:r>
      <w:r>
        <w:rPr>
          <w:rFonts w:hint="eastAsia"/>
          <w:color w:val="000000"/>
          <w:sz w:val="24"/>
        </w:rPr>
        <w:t>）响应文件</w:t>
      </w:r>
    </w:p>
    <w:p w:rsidR="0056461C" w:rsidRDefault="0056461C" w:rsidP="0056461C">
      <w:pPr>
        <w:spacing w:line="520" w:lineRule="exact"/>
        <w:ind w:firstLineChars="200" w:firstLine="480"/>
        <w:rPr>
          <w:color w:val="000000"/>
          <w:sz w:val="24"/>
        </w:rPr>
      </w:pPr>
      <w:r>
        <w:rPr>
          <w:rFonts w:hint="eastAsia"/>
          <w:color w:val="000000"/>
          <w:sz w:val="24"/>
        </w:rPr>
        <w:t>（</w:t>
      </w:r>
      <w:r>
        <w:rPr>
          <w:color w:val="000000"/>
          <w:sz w:val="24"/>
        </w:rPr>
        <w:t>5</w:t>
      </w:r>
      <w:r>
        <w:rPr>
          <w:rFonts w:hint="eastAsia"/>
          <w:color w:val="000000"/>
          <w:sz w:val="24"/>
        </w:rPr>
        <w:t>）磋商文件</w:t>
      </w:r>
    </w:p>
    <w:p w:rsidR="0056461C" w:rsidRDefault="0056461C" w:rsidP="0056461C">
      <w:pPr>
        <w:spacing w:line="520" w:lineRule="exact"/>
        <w:ind w:firstLineChars="200" w:firstLine="480"/>
        <w:rPr>
          <w:color w:val="000000"/>
          <w:sz w:val="24"/>
        </w:rPr>
      </w:pPr>
      <w:r>
        <w:rPr>
          <w:rFonts w:hint="eastAsia"/>
          <w:color w:val="000000"/>
          <w:sz w:val="24"/>
        </w:rPr>
        <w:t>（</w:t>
      </w:r>
      <w:r>
        <w:rPr>
          <w:color w:val="000000"/>
          <w:sz w:val="24"/>
        </w:rPr>
        <w:t>6</w:t>
      </w:r>
      <w:r>
        <w:rPr>
          <w:rFonts w:hint="eastAsia"/>
          <w:color w:val="000000"/>
          <w:sz w:val="24"/>
        </w:rPr>
        <w:t>）附件</w:t>
      </w:r>
    </w:p>
    <w:p w:rsidR="0056461C" w:rsidRDefault="0056461C" w:rsidP="0056461C">
      <w:pPr>
        <w:tabs>
          <w:tab w:val="left" w:pos="1260"/>
        </w:tabs>
        <w:adjustRightInd w:val="0"/>
        <w:snapToGrid w:val="0"/>
        <w:spacing w:line="520" w:lineRule="exact"/>
        <w:ind w:firstLineChars="200" w:firstLine="480"/>
        <w:jc w:val="left"/>
        <w:rPr>
          <w:rFonts w:ascii="宋体" w:hAnsi="宋体"/>
          <w:bCs/>
          <w:color w:val="000000"/>
          <w:sz w:val="24"/>
        </w:rPr>
      </w:pPr>
      <w:r>
        <w:rPr>
          <w:rFonts w:ascii="宋体" w:hAnsi="宋体" w:hint="eastAsia"/>
          <w:bCs/>
          <w:color w:val="000000"/>
          <w:sz w:val="24"/>
        </w:rPr>
        <w:t>2、合同范围和条件</w:t>
      </w:r>
    </w:p>
    <w:p w:rsidR="0056461C" w:rsidRDefault="0056461C" w:rsidP="0056461C">
      <w:pPr>
        <w:tabs>
          <w:tab w:val="left" w:pos="1260"/>
        </w:tabs>
        <w:adjustRightInd w:val="0"/>
        <w:snapToGrid w:val="0"/>
        <w:spacing w:line="520" w:lineRule="exact"/>
        <w:ind w:firstLineChars="200" w:firstLine="480"/>
        <w:jc w:val="left"/>
        <w:rPr>
          <w:rFonts w:ascii="宋体" w:hAnsi="宋体"/>
          <w:bCs/>
          <w:color w:val="000000"/>
          <w:sz w:val="24"/>
        </w:rPr>
      </w:pPr>
      <w:r>
        <w:rPr>
          <w:rFonts w:ascii="宋体" w:hAnsi="宋体" w:hint="eastAsia"/>
          <w:bCs/>
          <w:color w:val="000000"/>
          <w:sz w:val="24"/>
        </w:rPr>
        <w:t>本合同的范围和条件应与上述规定的合同文件内容一致。</w:t>
      </w:r>
    </w:p>
    <w:p w:rsidR="0056461C" w:rsidRDefault="0056461C" w:rsidP="0056461C">
      <w:pPr>
        <w:spacing w:line="520" w:lineRule="exact"/>
        <w:ind w:firstLineChars="200" w:firstLine="480"/>
        <w:rPr>
          <w:rFonts w:ascii="宋体" w:hAnsi="宋体"/>
          <w:color w:val="000000"/>
          <w:sz w:val="24"/>
        </w:rPr>
      </w:pPr>
      <w:r>
        <w:rPr>
          <w:rFonts w:ascii="宋体" w:hAnsi="宋体" w:hint="eastAsia"/>
          <w:bCs/>
          <w:color w:val="000000"/>
          <w:sz w:val="24"/>
        </w:rPr>
        <w:t>3、乙方必须严格遵守国家有关安全生产的法律、法规和规程，做到安全生产，文明施工，如乙方在所有货物运输等其他事项，造成人员伤亡、货物丢失及其他事项，所发生的责任、费用全部由乙方负责，甲方概不负责</w:t>
      </w:r>
      <w:r>
        <w:rPr>
          <w:rFonts w:ascii="宋体" w:hAnsi="宋体" w:hint="eastAsia"/>
          <w:color w:val="000000"/>
          <w:sz w:val="24"/>
        </w:rPr>
        <w:t>。</w:t>
      </w:r>
    </w:p>
    <w:p w:rsidR="0056461C" w:rsidRDefault="0056461C" w:rsidP="0056461C">
      <w:pPr>
        <w:tabs>
          <w:tab w:val="left" w:pos="1260"/>
        </w:tabs>
        <w:adjustRightInd w:val="0"/>
        <w:snapToGrid w:val="0"/>
        <w:spacing w:line="520" w:lineRule="exact"/>
        <w:ind w:firstLineChars="200" w:firstLine="480"/>
        <w:jc w:val="left"/>
        <w:rPr>
          <w:rFonts w:ascii="宋体" w:hAnsi="宋体"/>
          <w:bCs/>
          <w:color w:val="000000"/>
          <w:sz w:val="24"/>
        </w:rPr>
      </w:pPr>
      <w:r>
        <w:rPr>
          <w:rFonts w:ascii="宋体" w:hAnsi="宋体" w:hint="eastAsia"/>
          <w:bCs/>
          <w:color w:val="000000"/>
          <w:sz w:val="24"/>
        </w:rPr>
        <w:lastRenderedPageBreak/>
        <w:t>4、设备名称与数量</w:t>
      </w:r>
      <w:r>
        <w:rPr>
          <w:rFonts w:ascii="宋体" w:hAnsi="宋体" w:hint="eastAsia"/>
          <w:color w:val="000000"/>
          <w:sz w:val="24"/>
        </w:rPr>
        <w:t>（详见附件）。</w:t>
      </w:r>
    </w:p>
    <w:p w:rsidR="0056461C" w:rsidRDefault="0056461C" w:rsidP="0056461C">
      <w:pPr>
        <w:tabs>
          <w:tab w:val="left" w:pos="1260"/>
        </w:tabs>
        <w:adjustRightInd w:val="0"/>
        <w:snapToGrid w:val="0"/>
        <w:spacing w:line="520" w:lineRule="exact"/>
        <w:ind w:firstLineChars="200" w:firstLine="480"/>
        <w:jc w:val="left"/>
        <w:rPr>
          <w:rFonts w:ascii="宋体" w:hAnsi="宋体"/>
          <w:bCs/>
          <w:color w:val="000000"/>
          <w:sz w:val="24"/>
        </w:rPr>
      </w:pPr>
      <w:r>
        <w:rPr>
          <w:rFonts w:ascii="宋体" w:hAnsi="宋体" w:hint="eastAsia"/>
          <w:bCs/>
          <w:color w:val="000000"/>
          <w:sz w:val="24"/>
        </w:rPr>
        <w:t>5、合同总价</w:t>
      </w:r>
    </w:p>
    <w:p w:rsidR="0056461C" w:rsidRDefault="0056461C" w:rsidP="0056461C">
      <w:pPr>
        <w:tabs>
          <w:tab w:val="left" w:pos="1260"/>
        </w:tabs>
        <w:adjustRightInd w:val="0"/>
        <w:snapToGrid w:val="0"/>
        <w:spacing w:line="520" w:lineRule="exact"/>
        <w:ind w:leftChars="267" w:left="2721" w:hangingChars="900" w:hanging="2160"/>
        <w:jc w:val="left"/>
        <w:rPr>
          <w:rFonts w:ascii="宋体" w:hAnsi="宋体"/>
          <w:color w:val="000000"/>
          <w:sz w:val="24"/>
        </w:rPr>
      </w:pPr>
      <w:r>
        <w:rPr>
          <w:rFonts w:ascii="宋体" w:hAnsi="宋体" w:hint="eastAsia"/>
          <w:color w:val="000000"/>
          <w:sz w:val="24"/>
        </w:rPr>
        <w:t>本合同总价为人民币大写：</w:t>
      </w:r>
      <w:r>
        <w:rPr>
          <w:rFonts w:ascii="宋体" w:hAnsi="宋体" w:hint="eastAsia"/>
          <w:color w:val="000000"/>
          <w:sz w:val="24"/>
          <w:u w:val="single"/>
        </w:rPr>
        <w:t xml:space="preserve">               </w:t>
      </w:r>
      <w:r>
        <w:rPr>
          <w:rFonts w:ascii="宋体" w:hAnsi="宋体" w:hint="eastAsia"/>
          <w:color w:val="000000"/>
          <w:sz w:val="24"/>
        </w:rPr>
        <w:t>，小写：</w:t>
      </w:r>
      <w:r>
        <w:rPr>
          <w:rFonts w:ascii="宋体" w:hAnsi="宋体" w:hint="eastAsia"/>
          <w:color w:val="000000"/>
          <w:sz w:val="24"/>
          <w:u w:val="single"/>
        </w:rPr>
        <w:t xml:space="preserve">        </w:t>
      </w:r>
      <w:r>
        <w:rPr>
          <w:rFonts w:ascii="宋体" w:hAnsi="宋体" w:hint="eastAsia"/>
          <w:color w:val="000000"/>
          <w:sz w:val="24"/>
        </w:rPr>
        <w:t>元人民币。</w:t>
      </w:r>
    </w:p>
    <w:p w:rsidR="0056461C" w:rsidRDefault="0056461C" w:rsidP="0056461C">
      <w:pPr>
        <w:tabs>
          <w:tab w:val="left" w:pos="1260"/>
        </w:tabs>
        <w:adjustRightInd w:val="0"/>
        <w:snapToGrid w:val="0"/>
        <w:spacing w:line="520" w:lineRule="exact"/>
        <w:ind w:firstLineChars="200" w:firstLine="480"/>
        <w:jc w:val="left"/>
        <w:rPr>
          <w:rFonts w:ascii="宋体" w:hAnsi="宋体"/>
          <w:bCs/>
          <w:color w:val="000000"/>
          <w:sz w:val="24"/>
        </w:rPr>
      </w:pPr>
      <w:r>
        <w:rPr>
          <w:rFonts w:ascii="宋体" w:hAnsi="宋体" w:hint="eastAsia"/>
          <w:bCs/>
          <w:color w:val="000000"/>
          <w:sz w:val="24"/>
        </w:rPr>
        <w:t>6、技术规范及要求</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提交货物的技术规范应与招标文件规定的技术规范和技术规范附件及其响应文件的规格偏差说明相一致。若技术规范中无相应说明，则以国家、省、市有关部门最新颁布的相应标准及规范为准。</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乙方提交的货物应符合响应文件中所记载的详细配置、技术指标、参数及性能，并应附有此类货物完整、详细的技术资料和说明文件。</w:t>
      </w:r>
    </w:p>
    <w:p w:rsidR="0056461C" w:rsidRDefault="0056461C" w:rsidP="0056461C">
      <w:pPr>
        <w:tabs>
          <w:tab w:val="left" w:pos="1260"/>
        </w:tabs>
        <w:adjustRightInd w:val="0"/>
        <w:snapToGrid w:val="0"/>
        <w:spacing w:line="520" w:lineRule="exact"/>
        <w:ind w:firstLineChars="200" w:firstLine="480"/>
        <w:jc w:val="left"/>
        <w:rPr>
          <w:rFonts w:ascii="宋体" w:hAnsi="宋体"/>
          <w:bCs/>
          <w:color w:val="000000"/>
          <w:sz w:val="24"/>
        </w:rPr>
      </w:pPr>
      <w:r>
        <w:rPr>
          <w:rFonts w:ascii="宋体" w:hAnsi="宋体" w:hint="eastAsia"/>
          <w:bCs/>
          <w:color w:val="000000"/>
          <w:sz w:val="24"/>
        </w:rPr>
        <w:t>7、包装要求、技术文件</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7.1包装要求除合同另有规定外，乙方提供的全部货物，均应采用国家或专业标准保护措施进行包装</w:t>
      </w:r>
      <w:r>
        <w:rPr>
          <w:rFonts w:hint="eastAsia"/>
          <w:color w:val="000000"/>
          <w:sz w:val="24"/>
        </w:rPr>
        <w:t>并确保设备安全无损的运抵安装、调试现场或使用地</w:t>
      </w:r>
      <w:r>
        <w:rPr>
          <w:rFonts w:ascii="宋体" w:hAnsi="宋体" w:hint="eastAsia"/>
          <w:color w:val="000000"/>
          <w:sz w:val="24"/>
        </w:rPr>
        <w:t>。乙方应承</w:t>
      </w:r>
      <w:proofErr w:type="gramStart"/>
      <w:r>
        <w:rPr>
          <w:rFonts w:ascii="宋体" w:hAnsi="宋体" w:hint="eastAsia"/>
          <w:color w:val="000000"/>
          <w:sz w:val="24"/>
        </w:rPr>
        <w:t>担由于</w:t>
      </w:r>
      <w:proofErr w:type="gramEnd"/>
      <w:r>
        <w:rPr>
          <w:rFonts w:ascii="宋体" w:hAnsi="宋体" w:hint="eastAsia"/>
          <w:color w:val="000000"/>
          <w:sz w:val="24"/>
        </w:rPr>
        <w:t>包装不妥而引起货物锈蚀、损坏和丢失的责任。每件包装箱内应附详细装箱单和质量合格证。</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7.2乙方应向甲方提供以下技术文件</w:t>
      </w:r>
    </w:p>
    <w:p w:rsidR="0056461C" w:rsidRDefault="0056461C" w:rsidP="0056461C">
      <w:pPr>
        <w:spacing w:line="520" w:lineRule="exact"/>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）设备使用手册、安装使用指南、维护维修说明书或服务手册（中文）；</w:t>
      </w:r>
    </w:p>
    <w:p w:rsidR="0056461C" w:rsidRDefault="0056461C" w:rsidP="0056461C">
      <w:pPr>
        <w:spacing w:line="520" w:lineRule="exact"/>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）设备技术参数表、设备制造、安装、调试、验收规范；</w:t>
      </w:r>
    </w:p>
    <w:p w:rsidR="0056461C" w:rsidRDefault="0056461C" w:rsidP="0056461C">
      <w:pPr>
        <w:spacing w:line="520" w:lineRule="exact"/>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）中文操作手册、安装、调试及使用说明书；</w:t>
      </w:r>
    </w:p>
    <w:p w:rsidR="0056461C" w:rsidRDefault="0056461C" w:rsidP="0056461C">
      <w:pPr>
        <w:spacing w:line="520" w:lineRule="exact"/>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）出厂检验证书、合格证、设备样本、权威性检验报告；</w:t>
      </w:r>
    </w:p>
    <w:p w:rsidR="0056461C" w:rsidRDefault="0056461C" w:rsidP="0056461C">
      <w:pPr>
        <w:spacing w:line="520" w:lineRule="exact"/>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）其他相关技术资料等</w:t>
      </w:r>
    </w:p>
    <w:p w:rsidR="0056461C" w:rsidRDefault="0056461C" w:rsidP="0056461C">
      <w:pPr>
        <w:tabs>
          <w:tab w:val="left" w:pos="1260"/>
        </w:tabs>
        <w:adjustRightInd w:val="0"/>
        <w:snapToGrid w:val="0"/>
        <w:spacing w:line="520" w:lineRule="exact"/>
        <w:ind w:firstLineChars="200" w:firstLine="480"/>
        <w:jc w:val="left"/>
        <w:rPr>
          <w:rFonts w:ascii="宋体" w:hAnsi="宋体"/>
          <w:bCs/>
          <w:color w:val="000000"/>
          <w:sz w:val="24"/>
        </w:rPr>
      </w:pPr>
      <w:r>
        <w:rPr>
          <w:rFonts w:ascii="宋体" w:hAnsi="宋体" w:hint="eastAsia"/>
          <w:bCs/>
          <w:color w:val="000000"/>
          <w:sz w:val="24"/>
        </w:rPr>
        <w:t>8、付款方式</w:t>
      </w:r>
    </w:p>
    <w:p w:rsidR="0056461C" w:rsidRDefault="0056461C" w:rsidP="0056461C">
      <w:pPr>
        <w:tabs>
          <w:tab w:val="left" w:pos="1260"/>
          <w:tab w:val="left" w:pos="6400"/>
        </w:tabs>
        <w:snapToGrid w:val="0"/>
        <w:spacing w:line="360" w:lineRule="auto"/>
        <w:ind w:firstLine="460"/>
        <w:rPr>
          <w:rFonts w:ascii="宋体" w:hAnsi="宋体"/>
          <w:b/>
          <w:bCs/>
          <w:color w:val="000000"/>
          <w:sz w:val="24"/>
        </w:rPr>
      </w:pPr>
    </w:p>
    <w:p w:rsidR="0056461C" w:rsidRDefault="0056461C" w:rsidP="0056461C">
      <w:pPr>
        <w:tabs>
          <w:tab w:val="left" w:pos="1260"/>
        </w:tabs>
        <w:adjustRightInd w:val="0"/>
        <w:snapToGrid w:val="0"/>
        <w:spacing w:line="520" w:lineRule="exact"/>
        <w:ind w:firstLineChars="200" w:firstLine="480"/>
        <w:jc w:val="left"/>
        <w:rPr>
          <w:rFonts w:ascii="宋体" w:hAnsi="宋体"/>
          <w:bCs/>
          <w:color w:val="000000"/>
          <w:sz w:val="24"/>
        </w:rPr>
      </w:pPr>
      <w:r>
        <w:rPr>
          <w:rFonts w:ascii="宋体" w:hAnsi="宋体" w:hint="eastAsia"/>
          <w:bCs/>
          <w:color w:val="000000"/>
          <w:sz w:val="24"/>
        </w:rPr>
        <w:t>9、供货安装日期及验收地点</w:t>
      </w:r>
    </w:p>
    <w:p w:rsidR="0056461C" w:rsidRDefault="0056461C" w:rsidP="0056461C">
      <w:pPr>
        <w:tabs>
          <w:tab w:val="left" w:pos="540"/>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乙方将货物送到：甲方指定地点。</w:t>
      </w:r>
    </w:p>
    <w:p w:rsidR="0056461C" w:rsidRDefault="0056461C" w:rsidP="0056461C">
      <w:pPr>
        <w:tabs>
          <w:tab w:val="left" w:pos="540"/>
          <w:tab w:val="left" w:pos="1260"/>
        </w:tabs>
        <w:adjustRightInd w:val="0"/>
        <w:snapToGrid w:val="0"/>
        <w:spacing w:line="520" w:lineRule="exact"/>
        <w:ind w:firstLineChars="200" w:firstLine="482"/>
        <w:jc w:val="left"/>
        <w:rPr>
          <w:rFonts w:ascii="宋体" w:hAnsi="宋体"/>
          <w:b/>
          <w:color w:val="000000"/>
          <w:sz w:val="24"/>
        </w:rPr>
      </w:pPr>
      <w:r>
        <w:rPr>
          <w:rFonts w:ascii="宋体" w:hAnsi="宋体" w:hint="eastAsia"/>
          <w:b/>
          <w:color w:val="000000"/>
          <w:sz w:val="24"/>
        </w:rPr>
        <w:t>供货安装期：签订合同后天即   年  月   日前全部交付并安装调试完毕验收合格）。</w:t>
      </w:r>
    </w:p>
    <w:p w:rsidR="0056461C" w:rsidRDefault="0056461C" w:rsidP="0056461C">
      <w:pPr>
        <w:tabs>
          <w:tab w:val="left" w:pos="540"/>
          <w:tab w:val="left" w:pos="1260"/>
        </w:tabs>
        <w:adjustRightInd w:val="0"/>
        <w:snapToGrid w:val="0"/>
        <w:spacing w:line="520" w:lineRule="exact"/>
        <w:ind w:firstLineChars="200" w:firstLine="482"/>
        <w:jc w:val="left"/>
        <w:rPr>
          <w:rFonts w:ascii="宋体" w:hAnsi="宋体"/>
          <w:color w:val="000000"/>
          <w:sz w:val="24"/>
        </w:rPr>
      </w:pPr>
      <w:r>
        <w:rPr>
          <w:rFonts w:ascii="宋体" w:hAnsi="宋体" w:hint="eastAsia"/>
          <w:b/>
          <w:color w:val="000000"/>
          <w:sz w:val="24"/>
        </w:rPr>
        <w:t>乙方应在交货前两天通知甲方验收（以甲方书面签收为准），</w:t>
      </w:r>
      <w:proofErr w:type="gramStart"/>
      <w:r>
        <w:rPr>
          <w:rFonts w:ascii="宋体" w:hAnsi="宋体" w:hint="eastAsia"/>
          <w:b/>
          <w:color w:val="000000"/>
          <w:sz w:val="24"/>
        </w:rPr>
        <w:t>休息日递延</w:t>
      </w:r>
      <w:proofErr w:type="gramEnd"/>
      <w:r>
        <w:rPr>
          <w:rFonts w:ascii="宋体" w:hAnsi="宋体" w:hint="eastAsia"/>
          <w:b/>
          <w:color w:val="000000"/>
          <w:sz w:val="24"/>
        </w:rPr>
        <w:t>。</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color w:val="000000"/>
          <w:sz w:val="24"/>
        </w:rPr>
        <w:t>10、交货要求：本项目为交钥匙工程，乙方要进行实地勘察，按甲方要求组装调试到位。</w:t>
      </w:r>
      <w:r>
        <w:rPr>
          <w:rFonts w:ascii="宋体" w:hAnsi="宋体"/>
          <w:color w:val="000000"/>
          <w:sz w:val="24"/>
        </w:rPr>
        <w:br/>
        <w:t>11、合同的生效</w:t>
      </w:r>
      <w:r>
        <w:rPr>
          <w:rFonts w:ascii="宋体" w:hAnsi="宋体"/>
          <w:color w:val="000000"/>
          <w:sz w:val="24"/>
        </w:rPr>
        <w:br/>
      </w:r>
      <w:r>
        <w:rPr>
          <w:rFonts w:ascii="宋体" w:hAnsi="宋体"/>
          <w:color w:val="000000"/>
          <w:sz w:val="24"/>
        </w:rPr>
        <w:lastRenderedPageBreak/>
        <w:t xml:space="preserve">本合同经甲、乙双方加盖公章后生效。 </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12、延期交货</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（1）如乙方毫无理由拖延交货，将受到甲方以下制裁：加收违约损失赔偿或终止合同。</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（2）除不可抗力外，若乙方没有按照合同规定的时间交货和提供服务，乙方向甲方赔偿违约金，赔偿费应按每迟一周，</w:t>
      </w:r>
      <w:proofErr w:type="gramStart"/>
      <w:r>
        <w:rPr>
          <w:rFonts w:ascii="宋体" w:hAnsi="宋体" w:hint="eastAsia"/>
          <w:color w:val="000000"/>
          <w:sz w:val="24"/>
        </w:rPr>
        <w:t>按迟交货</w:t>
      </w:r>
      <w:proofErr w:type="gramEnd"/>
      <w:r>
        <w:rPr>
          <w:rFonts w:ascii="宋体" w:hAnsi="宋体" w:hint="eastAsia"/>
          <w:color w:val="000000"/>
          <w:sz w:val="24"/>
        </w:rPr>
        <w:t>物和未提供服务条款计收。</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13、违约责任</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⑴合同当事人一方不履行合同义务或者履行合同义务不符合约定，给对方造成损失的，违约方应按照合同标的额的2％支付违约金给非违约方。</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⑵乙方应按合同约定时间交付设备，设备每迟交一天，按中标总金额的2%支付违约金。</w:t>
      </w:r>
      <w:proofErr w:type="gramStart"/>
      <w:r>
        <w:rPr>
          <w:rFonts w:ascii="宋体" w:hAnsi="宋体" w:hint="eastAsia"/>
          <w:color w:val="000000"/>
          <w:sz w:val="24"/>
        </w:rPr>
        <w:t>除迟交货</w:t>
      </w:r>
      <w:proofErr w:type="gramEnd"/>
      <w:r>
        <w:rPr>
          <w:rFonts w:ascii="宋体" w:hAnsi="宋体" w:hint="eastAsia"/>
          <w:color w:val="000000"/>
          <w:sz w:val="24"/>
        </w:rPr>
        <w:t>物以外，乙方若出现其它违约行为，每天应按合同总金额的2%支付违约金。</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⑶乙方在履行合同过程中，存在迟延履行合同、不适当履行、履行方法不当、履行地点不当等不完全履行合同情况给甲方造成损失的，除支付因违约而给甲方造成的实际损失予以一次性补偿外，乙方仍应实际履行合同；不履行或履行合同不符合约定，甲方均有权解除合同，并就乙方违约给甲方造成的损失向乙方索赔。</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⑷当事人一方违约后，对方应当采取适当措施防止损失的扩大；没有采取适当措施致使损失扩大的，不得就扩大的损失要求赔偿；当事人因防止损失扩大支出的合理费用，由违约方承担。</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⑸乙方所供产品存有质量问题，而因此造成瑕疵履行或者加害给付的，乙方应承担赔偿责任，其中：瑕疵履行的乙方按照合同标的额的20％支付赔偿金，加害给付的乙方应按照标的额的40％支付赔偿金，如实际损失超过约定赔偿比例的，应按照实际损失支付赔偿金。</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⑹乙方因第三</w:t>
      </w:r>
      <w:proofErr w:type="gramStart"/>
      <w:r>
        <w:rPr>
          <w:rFonts w:ascii="宋体" w:hAnsi="宋体" w:hint="eastAsia"/>
          <w:color w:val="000000"/>
          <w:sz w:val="24"/>
        </w:rPr>
        <w:t>人原因</w:t>
      </w:r>
      <w:proofErr w:type="gramEnd"/>
      <w:r>
        <w:rPr>
          <w:rFonts w:ascii="宋体" w:hAnsi="宋体" w:hint="eastAsia"/>
          <w:color w:val="000000"/>
          <w:sz w:val="24"/>
        </w:rPr>
        <w:t>造成违约的，应当向甲方承担违约责任，并根据实际损失支付赔偿金。</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⑺乙方中标后履行合同过程中未经甲方允许更换项目负责人或项目管理机构人员的，按中标总金额的10%支付违约金。</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 xml:space="preserve">⑻其它未尽事宜，以《中华人民共和国合同法》和其它有关法律、法规规定为准，无相关规定的，双方协商解决。    </w:t>
      </w:r>
    </w:p>
    <w:p w:rsidR="0056461C" w:rsidRDefault="0056461C" w:rsidP="0056461C">
      <w:pPr>
        <w:spacing w:line="520" w:lineRule="exact"/>
        <w:ind w:firstLineChars="200" w:firstLine="480"/>
        <w:jc w:val="left"/>
        <w:rPr>
          <w:rFonts w:ascii="宋体" w:hAnsi="宋体"/>
          <w:bCs/>
          <w:color w:val="000000"/>
          <w:sz w:val="24"/>
        </w:rPr>
      </w:pPr>
      <w:r>
        <w:rPr>
          <w:rFonts w:ascii="宋体" w:hAnsi="宋体" w:hint="eastAsia"/>
          <w:bCs/>
          <w:color w:val="000000"/>
          <w:sz w:val="24"/>
        </w:rPr>
        <w:t>14、验收</w:t>
      </w:r>
    </w:p>
    <w:p w:rsidR="0056461C" w:rsidRDefault="0056461C" w:rsidP="0056461C">
      <w:pPr>
        <w:spacing w:line="520" w:lineRule="exact"/>
        <w:ind w:firstLineChars="200" w:firstLine="480"/>
        <w:rPr>
          <w:rFonts w:ascii="宋体" w:hAnsi="宋体"/>
          <w:color w:val="000000"/>
          <w:sz w:val="24"/>
        </w:rPr>
      </w:pPr>
      <w:r>
        <w:rPr>
          <w:rFonts w:ascii="宋体" w:hAnsi="宋体" w:hint="eastAsia"/>
          <w:color w:val="000000"/>
          <w:sz w:val="24"/>
        </w:rPr>
        <w:t>（1）货物按期送到指定地点后，甲方将对货物的质量规格等进行检验，乙方应积极协助甲</w:t>
      </w:r>
      <w:r>
        <w:rPr>
          <w:rFonts w:ascii="宋体" w:hAnsi="宋体" w:hint="eastAsia"/>
          <w:color w:val="000000"/>
          <w:sz w:val="24"/>
        </w:rPr>
        <w:lastRenderedPageBreak/>
        <w:t>方进行货物检验。</w:t>
      </w:r>
    </w:p>
    <w:p w:rsidR="0056461C" w:rsidRDefault="0056461C" w:rsidP="0056461C">
      <w:pPr>
        <w:spacing w:line="520" w:lineRule="exact"/>
        <w:ind w:firstLineChars="200" w:firstLine="480"/>
        <w:rPr>
          <w:rFonts w:ascii="宋体" w:hAnsi="宋体"/>
          <w:color w:val="000000"/>
          <w:sz w:val="24"/>
        </w:rPr>
      </w:pPr>
      <w:r>
        <w:rPr>
          <w:rFonts w:ascii="宋体" w:hAnsi="宋体" w:hint="eastAsia"/>
          <w:color w:val="000000"/>
          <w:sz w:val="24"/>
        </w:rPr>
        <w:t>（2）如发现货物与合同不符，即不合格，乙方应及时将不合格货物清运出场，并更换合格的货物，赔偿甲方因货物质量问题造成的损失。</w:t>
      </w:r>
    </w:p>
    <w:p w:rsidR="0056461C" w:rsidRDefault="0056461C" w:rsidP="0056461C">
      <w:pPr>
        <w:spacing w:line="520" w:lineRule="exact"/>
        <w:ind w:firstLineChars="200" w:firstLine="480"/>
        <w:jc w:val="left"/>
        <w:rPr>
          <w:rFonts w:ascii="宋体" w:hAnsi="宋体"/>
          <w:bCs/>
          <w:color w:val="000000"/>
          <w:sz w:val="24"/>
        </w:rPr>
      </w:pPr>
      <w:r>
        <w:rPr>
          <w:rFonts w:ascii="宋体" w:hAnsi="宋体" w:hint="eastAsia"/>
          <w:bCs/>
          <w:color w:val="000000"/>
          <w:sz w:val="24"/>
        </w:rPr>
        <w:t>15、终止合同</w:t>
      </w:r>
    </w:p>
    <w:p w:rsidR="0056461C" w:rsidRDefault="0056461C" w:rsidP="0056461C">
      <w:pPr>
        <w:spacing w:line="520" w:lineRule="exact"/>
        <w:ind w:firstLineChars="200" w:firstLine="480"/>
        <w:jc w:val="left"/>
        <w:rPr>
          <w:rFonts w:ascii="宋体" w:hAnsi="宋体"/>
          <w:color w:val="000000"/>
          <w:sz w:val="24"/>
        </w:rPr>
      </w:pPr>
      <w:r>
        <w:rPr>
          <w:rFonts w:ascii="宋体" w:hAnsi="宋体" w:hint="eastAsia"/>
          <w:color w:val="000000"/>
          <w:sz w:val="24"/>
        </w:rPr>
        <w:t>出现下列情况甲方有权终止合同，所造成的损失应由乙方承担。</w:t>
      </w:r>
    </w:p>
    <w:p w:rsidR="0056461C" w:rsidRDefault="0056461C" w:rsidP="0056461C">
      <w:pPr>
        <w:spacing w:line="520" w:lineRule="exact"/>
        <w:ind w:firstLineChars="150" w:firstLine="360"/>
        <w:jc w:val="left"/>
        <w:rPr>
          <w:rFonts w:ascii="宋体" w:hAnsi="宋体"/>
          <w:color w:val="000000"/>
          <w:sz w:val="24"/>
        </w:rPr>
      </w:pPr>
      <w:r>
        <w:rPr>
          <w:rFonts w:ascii="宋体" w:hAnsi="宋体" w:hint="eastAsia"/>
          <w:color w:val="000000"/>
          <w:sz w:val="24"/>
        </w:rPr>
        <w:t>（1）乙方未能在合同规定的期限内提供货物或服务。</w:t>
      </w:r>
    </w:p>
    <w:p w:rsidR="0056461C" w:rsidRDefault="0056461C" w:rsidP="0056461C">
      <w:pPr>
        <w:spacing w:line="520" w:lineRule="exact"/>
        <w:ind w:firstLineChars="150" w:firstLine="360"/>
        <w:jc w:val="left"/>
        <w:rPr>
          <w:rFonts w:ascii="宋体" w:hAnsi="宋体"/>
          <w:color w:val="000000"/>
          <w:sz w:val="24"/>
        </w:rPr>
      </w:pPr>
      <w:r>
        <w:rPr>
          <w:rFonts w:ascii="宋体" w:hAnsi="宋体" w:hint="eastAsia"/>
          <w:color w:val="000000"/>
          <w:sz w:val="24"/>
        </w:rPr>
        <w:t>（2）乙方未能履行合同规定的其他义务，甲方有权终止合同的全部或部分。</w:t>
      </w:r>
    </w:p>
    <w:p w:rsidR="0056461C" w:rsidRDefault="0056461C" w:rsidP="0056461C">
      <w:pPr>
        <w:spacing w:line="520" w:lineRule="exact"/>
        <w:ind w:firstLineChars="150" w:firstLine="360"/>
        <w:jc w:val="left"/>
        <w:rPr>
          <w:rFonts w:ascii="宋体" w:hAnsi="宋体"/>
          <w:color w:val="000000"/>
          <w:sz w:val="24"/>
        </w:rPr>
      </w:pPr>
      <w:r>
        <w:rPr>
          <w:rFonts w:ascii="宋体" w:hAnsi="宋体" w:hint="eastAsia"/>
          <w:color w:val="000000"/>
          <w:sz w:val="24"/>
        </w:rPr>
        <w:t>（3）未经甲方书面同意，乙方私自转让或分包其应履行的合同义务。</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16、仲裁</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甲乙双方应通过友好协商解决在执行本合同中所发生的或与本合同有关的争议。如协商仍未解决，任何一方都可按《中华人民共和国合同法》的规定到济宁市仲裁委员会进行调解或仲裁。</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17、合同的修改</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如对本合同进行改动，由双方</w:t>
      </w:r>
      <w:proofErr w:type="gramStart"/>
      <w:r>
        <w:rPr>
          <w:rFonts w:ascii="宋体" w:hAnsi="宋体" w:hint="eastAsia"/>
          <w:color w:val="000000"/>
          <w:sz w:val="24"/>
        </w:rPr>
        <w:t>签定</w:t>
      </w:r>
      <w:proofErr w:type="gramEnd"/>
      <w:r>
        <w:rPr>
          <w:rFonts w:ascii="宋体" w:hAnsi="宋体" w:hint="eastAsia"/>
          <w:color w:val="000000"/>
          <w:sz w:val="24"/>
        </w:rPr>
        <w:t>书面的合同修改文书作为合同的补充协议。</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18、合同的生效</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本合同双方委托代理人签署，甲乙双方加盖印章后生效。本合同共陆份，甲方、乙方各执贰份，招标代理机构执贰份。</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 xml:space="preserve">甲方（盖章）：                        乙方（盖章）：      </w:t>
      </w:r>
    </w:p>
    <w:p w:rsidR="0056461C" w:rsidRDefault="0056461C" w:rsidP="0056461C">
      <w:pPr>
        <w:tabs>
          <w:tab w:val="left" w:pos="1260"/>
          <w:tab w:val="left" w:pos="5220"/>
        </w:tabs>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 xml:space="preserve">法定代表人（签字）：                   法定代表人（签字）：                                 </w:t>
      </w:r>
    </w:p>
    <w:p w:rsidR="0056461C" w:rsidRDefault="0056461C" w:rsidP="0056461C">
      <w:pPr>
        <w:tabs>
          <w:tab w:val="left" w:pos="1260"/>
        </w:tabs>
        <w:adjustRightInd w:val="0"/>
        <w:snapToGrid w:val="0"/>
        <w:spacing w:line="520" w:lineRule="exact"/>
        <w:ind w:firstLineChars="200" w:firstLine="480"/>
        <w:jc w:val="left"/>
        <w:rPr>
          <w:rFonts w:ascii="宋体" w:hAnsi="宋体"/>
          <w:color w:val="000000"/>
          <w:sz w:val="24"/>
        </w:rPr>
      </w:pPr>
    </w:p>
    <w:p w:rsidR="0056461C" w:rsidRDefault="0056461C" w:rsidP="0056461C">
      <w:pPr>
        <w:tabs>
          <w:tab w:val="left" w:pos="1260"/>
        </w:tabs>
        <w:adjustRightInd w:val="0"/>
        <w:snapToGrid w:val="0"/>
        <w:spacing w:line="520" w:lineRule="exact"/>
        <w:ind w:firstLineChars="200" w:firstLine="420"/>
        <w:jc w:val="center"/>
        <w:rPr>
          <w:color w:val="000000"/>
        </w:rPr>
      </w:pPr>
    </w:p>
    <w:p w:rsidR="0056461C" w:rsidRDefault="0056461C" w:rsidP="0056461C">
      <w:pPr>
        <w:tabs>
          <w:tab w:val="left" w:pos="1260"/>
        </w:tabs>
        <w:adjustRightInd w:val="0"/>
        <w:snapToGrid w:val="0"/>
        <w:spacing w:line="520" w:lineRule="exact"/>
        <w:ind w:firstLineChars="200" w:firstLine="480"/>
        <w:jc w:val="center"/>
        <w:rPr>
          <w:rFonts w:ascii="宋体" w:hAnsi="宋体"/>
          <w:color w:val="000000"/>
          <w:sz w:val="24"/>
        </w:rPr>
      </w:pPr>
      <w:r>
        <w:rPr>
          <w:rFonts w:ascii="宋体" w:hAnsi="宋体" w:hint="eastAsia"/>
          <w:color w:val="000000"/>
          <w:sz w:val="24"/>
        </w:rPr>
        <w:t xml:space="preserve">     签署日期：  年  月  日</w:t>
      </w:r>
    </w:p>
    <w:p w:rsidR="0056461C" w:rsidRDefault="0056461C" w:rsidP="0056461C">
      <w:pPr>
        <w:rPr>
          <w:color w:val="000000"/>
        </w:rPr>
      </w:pPr>
    </w:p>
    <w:p w:rsidR="0056461C" w:rsidRDefault="0056461C" w:rsidP="0056461C">
      <w:pPr>
        <w:rPr>
          <w:color w:val="000000"/>
        </w:rPr>
      </w:pPr>
    </w:p>
    <w:p w:rsidR="0056461C" w:rsidRDefault="0056461C" w:rsidP="0056461C">
      <w:pPr>
        <w:pStyle w:val="afb"/>
        <w:rPr>
          <w:rFonts w:ascii="黑体" w:eastAsia="黑体"/>
          <w:b w:val="0"/>
          <w:color w:val="000000"/>
        </w:rPr>
      </w:pPr>
    </w:p>
    <w:p w:rsidR="0056461C" w:rsidRDefault="0056461C" w:rsidP="0056461C">
      <w:pPr>
        <w:pStyle w:val="afb"/>
        <w:rPr>
          <w:rFonts w:ascii="黑体" w:eastAsia="黑体"/>
          <w:b w:val="0"/>
          <w:color w:val="000000"/>
        </w:rPr>
      </w:pPr>
    </w:p>
    <w:p w:rsidR="0056461C" w:rsidRDefault="0056461C" w:rsidP="0056461C"/>
    <w:p w:rsidR="0056461C" w:rsidRDefault="0056461C" w:rsidP="0056461C"/>
    <w:p w:rsidR="0056461C" w:rsidRDefault="0056461C" w:rsidP="0056461C"/>
    <w:p w:rsidR="0056461C" w:rsidRDefault="0056461C" w:rsidP="0056461C"/>
    <w:p w:rsidR="0056461C" w:rsidRDefault="0056461C" w:rsidP="0056461C"/>
    <w:p w:rsidR="0056461C" w:rsidRDefault="0056461C" w:rsidP="0056461C"/>
    <w:p w:rsidR="0056461C" w:rsidRDefault="0056461C" w:rsidP="0056461C">
      <w:pPr>
        <w:pStyle w:val="afb"/>
        <w:rPr>
          <w:rFonts w:ascii="黑体" w:eastAsia="黑体"/>
          <w:b w:val="0"/>
          <w:color w:val="000000"/>
        </w:rPr>
      </w:pPr>
    </w:p>
    <w:p w:rsidR="0056461C" w:rsidRDefault="0056461C" w:rsidP="0056461C">
      <w:pPr>
        <w:pStyle w:val="afb"/>
        <w:rPr>
          <w:rFonts w:ascii="黑体" w:eastAsia="黑体"/>
          <w:b w:val="0"/>
          <w:color w:val="000000"/>
        </w:rPr>
      </w:pPr>
    </w:p>
    <w:p w:rsidR="0056461C" w:rsidRDefault="0056461C" w:rsidP="0056461C">
      <w:pPr>
        <w:pStyle w:val="afb"/>
        <w:rPr>
          <w:rFonts w:ascii="黑体" w:eastAsia="黑体"/>
          <w:b w:val="0"/>
          <w:color w:val="000000"/>
        </w:rPr>
      </w:pPr>
      <w:r>
        <w:rPr>
          <w:rFonts w:ascii="黑体" w:eastAsia="黑体" w:hint="eastAsia"/>
          <w:b w:val="0"/>
          <w:color w:val="000000"/>
        </w:rPr>
        <w:t>第五章    响应文件部分格式</w:t>
      </w:r>
    </w:p>
    <w:p w:rsidR="0056461C" w:rsidRDefault="0056461C" w:rsidP="0056461C">
      <w:pPr>
        <w:rPr>
          <w:color w:val="000000"/>
          <w:szCs w:val="21"/>
        </w:rPr>
      </w:pPr>
    </w:p>
    <w:p w:rsidR="0056461C" w:rsidRDefault="0056461C" w:rsidP="0056461C">
      <w:pPr>
        <w:rPr>
          <w:color w:val="000000"/>
          <w:szCs w:val="21"/>
        </w:rPr>
      </w:pPr>
    </w:p>
    <w:p w:rsidR="0056461C" w:rsidRDefault="0056461C" w:rsidP="0056461C">
      <w:pPr>
        <w:autoSpaceDE w:val="0"/>
        <w:autoSpaceDN w:val="0"/>
        <w:adjustRightInd w:val="0"/>
        <w:ind w:firstLineChars="1400" w:firstLine="6160"/>
        <w:jc w:val="left"/>
        <w:rPr>
          <w:rFonts w:eastAsia="黑体"/>
          <w:color w:val="000000"/>
          <w:kern w:val="0"/>
          <w:sz w:val="44"/>
          <w:szCs w:val="44"/>
        </w:rPr>
      </w:pPr>
      <w:r>
        <w:rPr>
          <w:rFonts w:eastAsia="黑体" w:hint="eastAsia"/>
          <w:color w:val="000000"/>
          <w:kern w:val="0"/>
          <w:sz w:val="44"/>
          <w:szCs w:val="44"/>
          <w:bdr w:val="single" w:sz="4" w:space="0" w:color="auto"/>
        </w:rPr>
        <w:t>正本</w:t>
      </w:r>
      <w:r>
        <w:rPr>
          <w:rFonts w:eastAsia="黑体"/>
          <w:color w:val="000000"/>
          <w:kern w:val="0"/>
          <w:sz w:val="44"/>
          <w:szCs w:val="44"/>
          <w:bdr w:val="single" w:sz="4" w:space="0" w:color="auto"/>
        </w:rPr>
        <w:t>/</w:t>
      </w:r>
      <w:r>
        <w:rPr>
          <w:rFonts w:eastAsia="黑体" w:hint="eastAsia"/>
          <w:color w:val="000000"/>
          <w:kern w:val="0"/>
          <w:sz w:val="44"/>
          <w:szCs w:val="44"/>
          <w:bdr w:val="single" w:sz="4" w:space="0" w:color="auto"/>
        </w:rPr>
        <w:t>副本</w:t>
      </w:r>
    </w:p>
    <w:p w:rsidR="0056461C" w:rsidRDefault="0056461C" w:rsidP="0056461C">
      <w:pPr>
        <w:rPr>
          <w:color w:val="000000"/>
          <w:szCs w:val="21"/>
        </w:rPr>
      </w:pPr>
    </w:p>
    <w:p w:rsidR="0056461C" w:rsidRDefault="0056461C" w:rsidP="0056461C">
      <w:pPr>
        <w:jc w:val="center"/>
        <w:rPr>
          <w:rFonts w:eastAsia="黑体"/>
          <w:color w:val="000000"/>
          <w:sz w:val="36"/>
          <w:szCs w:val="36"/>
        </w:rPr>
      </w:pPr>
      <w:r>
        <w:rPr>
          <w:rFonts w:eastAsia="黑体" w:hint="eastAsia"/>
          <w:color w:val="000000"/>
          <w:sz w:val="36"/>
          <w:szCs w:val="36"/>
        </w:rPr>
        <w:t>（项目名称）</w:t>
      </w:r>
    </w:p>
    <w:p w:rsidR="0056461C" w:rsidRDefault="0056461C" w:rsidP="0056461C">
      <w:pPr>
        <w:rPr>
          <w:b/>
          <w:color w:val="000000"/>
          <w:szCs w:val="21"/>
        </w:rPr>
      </w:pPr>
    </w:p>
    <w:p w:rsidR="0056461C" w:rsidRDefault="0056461C" w:rsidP="0056461C">
      <w:pPr>
        <w:rPr>
          <w:b/>
          <w:color w:val="000000"/>
          <w:szCs w:val="21"/>
        </w:rPr>
      </w:pPr>
    </w:p>
    <w:p w:rsidR="0056461C" w:rsidRDefault="0056461C" w:rsidP="0056461C">
      <w:pPr>
        <w:rPr>
          <w:b/>
          <w:color w:val="000000"/>
          <w:szCs w:val="21"/>
        </w:rPr>
      </w:pPr>
    </w:p>
    <w:p w:rsidR="0056461C" w:rsidRDefault="0056461C" w:rsidP="0056461C">
      <w:pPr>
        <w:rPr>
          <w:b/>
          <w:color w:val="000000"/>
          <w:szCs w:val="21"/>
        </w:rPr>
      </w:pPr>
    </w:p>
    <w:p w:rsidR="0056461C" w:rsidRDefault="0056461C" w:rsidP="0056461C">
      <w:pPr>
        <w:rPr>
          <w:b/>
          <w:color w:val="000000"/>
          <w:szCs w:val="21"/>
        </w:rPr>
      </w:pPr>
    </w:p>
    <w:p w:rsidR="0056461C" w:rsidRDefault="0056461C" w:rsidP="0056461C">
      <w:pPr>
        <w:rPr>
          <w:b/>
          <w:color w:val="000000"/>
          <w:szCs w:val="21"/>
        </w:rPr>
      </w:pPr>
    </w:p>
    <w:p w:rsidR="0056461C" w:rsidRDefault="0056461C" w:rsidP="0056461C">
      <w:pPr>
        <w:rPr>
          <w:b/>
          <w:color w:val="000000"/>
          <w:szCs w:val="21"/>
        </w:rPr>
      </w:pPr>
    </w:p>
    <w:p w:rsidR="0056461C" w:rsidRDefault="0056461C" w:rsidP="004A5996">
      <w:pPr>
        <w:spacing w:beforeLines="50" w:afterLines="50" w:line="700" w:lineRule="exact"/>
        <w:jc w:val="center"/>
        <w:rPr>
          <w:rFonts w:ascii="宋体"/>
          <w:b/>
          <w:color w:val="000000"/>
          <w:sz w:val="60"/>
        </w:rPr>
      </w:pPr>
      <w:r>
        <w:rPr>
          <w:rFonts w:ascii="宋体" w:hAnsi="宋体" w:hint="eastAsia"/>
          <w:b/>
          <w:color w:val="000000"/>
          <w:w w:val="98"/>
          <w:sz w:val="60"/>
        </w:rPr>
        <w:t>响应文件</w:t>
      </w:r>
    </w:p>
    <w:p w:rsidR="0056461C" w:rsidRDefault="0056461C" w:rsidP="0056461C">
      <w:pPr>
        <w:rPr>
          <w:b/>
          <w:color w:val="000000"/>
          <w:szCs w:val="21"/>
        </w:rPr>
      </w:pPr>
    </w:p>
    <w:p w:rsidR="0056461C" w:rsidRDefault="0056461C" w:rsidP="0056461C">
      <w:pPr>
        <w:rPr>
          <w:color w:val="000000"/>
          <w:szCs w:val="21"/>
        </w:rPr>
      </w:pPr>
    </w:p>
    <w:p w:rsidR="0056461C" w:rsidRDefault="0056461C" w:rsidP="0056461C">
      <w:pPr>
        <w:rPr>
          <w:color w:val="000000"/>
          <w:szCs w:val="21"/>
        </w:rPr>
      </w:pPr>
    </w:p>
    <w:p w:rsidR="0056461C" w:rsidRDefault="0056461C" w:rsidP="0056461C">
      <w:pPr>
        <w:rPr>
          <w:color w:val="000000"/>
          <w:szCs w:val="21"/>
        </w:rPr>
      </w:pPr>
    </w:p>
    <w:p w:rsidR="0056461C" w:rsidRDefault="0056461C" w:rsidP="0056461C">
      <w:pPr>
        <w:rPr>
          <w:color w:val="000000"/>
          <w:szCs w:val="21"/>
        </w:rPr>
      </w:pPr>
    </w:p>
    <w:p w:rsidR="0056461C" w:rsidRDefault="0056461C" w:rsidP="0056461C">
      <w:pPr>
        <w:rPr>
          <w:color w:val="000000"/>
          <w:szCs w:val="21"/>
        </w:rPr>
      </w:pPr>
    </w:p>
    <w:p w:rsidR="0056461C" w:rsidRDefault="0056461C" w:rsidP="0056461C">
      <w:pPr>
        <w:rPr>
          <w:color w:val="000000"/>
          <w:szCs w:val="21"/>
        </w:rPr>
      </w:pPr>
    </w:p>
    <w:p w:rsidR="0056461C" w:rsidRDefault="0056461C" w:rsidP="0056461C">
      <w:pPr>
        <w:rPr>
          <w:color w:val="000000"/>
          <w:szCs w:val="21"/>
        </w:rPr>
      </w:pPr>
    </w:p>
    <w:p w:rsidR="0056461C" w:rsidRDefault="0056461C" w:rsidP="0056461C">
      <w:pPr>
        <w:rPr>
          <w:color w:val="000000"/>
          <w:szCs w:val="21"/>
        </w:rPr>
      </w:pPr>
    </w:p>
    <w:p w:rsidR="0056461C" w:rsidRDefault="0056461C" w:rsidP="0056461C">
      <w:pPr>
        <w:rPr>
          <w:color w:val="000000"/>
          <w:szCs w:val="21"/>
        </w:rPr>
      </w:pPr>
    </w:p>
    <w:p w:rsidR="0056461C" w:rsidRDefault="0056461C" w:rsidP="0056461C">
      <w:pPr>
        <w:rPr>
          <w:color w:val="000000"/>
          <w:szCs w:val="21"/>
        </w:rPr>
      </w:pPr>
    </w:p>
    <w:p w:rsidR="0056461C" w:rsidRDefault="0056461C" w:rsidP="0056461C">
      <w:pPr>
        <w:spacing w:line="480" w:lineRule="exact"/>
        <w:ind w:firstLineChars="800" w:firstLine="2240"/>
        <w:rPr>
          <w:rFonts w:eastAsia="黑体"/>
          <w:color w:val="000000"/>
          <w:sz w:val="28"/>
          <w:szCs w:val="28"/>
          <w:u w:val="single"/>
        </w:rPr>
      </w:pPr>
      <w:r>
        <w:rPr>
          <w:rFonts w:eastAsia="黑体" w:hint="eastAsia"/>
          <w:color w:val="000000"/>
          <w:sz w:val="28"/>
          <w:szCs w:val="28"/>
        </w:rPr>
        <w:t>供应商：（盖单位公章）</w:t>
      </w:r>
    </w:p>
    <w:p w:rsidR="0056461C" w:rsidRDefault="0056461C" w:rsidP="0056461C">
      <w:pPr>
        <w:spacing w:line="480" w:lineRule="exact"/>
        <w:jc w:val="center"/>
        <w:rPr>
          <w:rFonts w:eastAsia="黑体"/>
          <w:color w:val="000000"/>
          <w:sz w:val="28"/>
          <w:szCs w:val="28"/>
        </w:rPr>
      </w:pPr>
      <w:r>
        <w:rPr>
          <w:rFonts w:eastAsia="黑体" w:hint="eastAsia"/>
          <w:color w:val="000000"/>
          <w:sz w:val="28"/>
          <w:szCs w:val="28"/>
        </w:rPr>
        <w:t>法定代表人或其委托代理人：（签字或盖章）</w:t>
      </w:r>
    </w:p>
    <w:p w:rsidR="0056461C" w:rsidRDefault="0056461C" w:rsidP="0056461C">
      <w:pPr>
        <w:spacing w:line="480" w:lineRule="exact"/>
        <w:jc w:val="center"/>
        <w:rPr>
          <w:rFonts w:eastAsia="黑体"/>
          <w:color w:val="000000"/>
          <w:sz w:val="28"/>
          <w:szCs w:val="28"/>
        </w:rPr>
      </w:pPr>
      <w:r>
        <w:rPr>
          <w:rFonts w:eastAsia="黑体" w:hint="eastAsia"/>
          <w:color w:val="000000"/>
          <w:sz w:val="28"/>
          <w:szCs w:val="28"/>
        </w:rPr>
        <w:t>年月日</w:t>
      </w:r>
    </w:p>
    <w:p w:rsidR="0056461C" w:rsidRDefault="0056461C" w:rsidP="0056461C">
      <w:pPr>
        <w:spacing w:line="480" w:lineRule="exact"/>
        <w:jc w:val="center"/>
        <w:rPr>
          <w:rFonts w:eastAsia="黑体"/>
          <w:color w:val="000000"/>
          <w:sz w:val="28"/>
          <w:szCs w:val="28"/>
        </w:rPr>
      </w:pPr>
    </w:p>
    <w:p w:rsidR="0056461C" w:rsidRDefault="0056461C" w:rsidP="0056461C">
      <w:pPr>
        <w:pStyle w:val="af7"/>
        <w:spacing w:after="0" w:line="520" w:lineRule="exact"/>
        <w:ind w:firstLineChars="200" w:firstLine="480"/>
        <w:textAlignment w:val="baseline"/>
        <w:rPr>
          <w:color w:val="000000"/>
          <w:sz w:val="24"/>
        </w:rPr>
      </w:pPr>
    </w:p>
    <w:p w:rsidR="0056461C" w:rsidRDefault="0056461C" w:rsidP="0056461C">
      <w:pPr>
        <w:pStyle w:val="aa"/>
        <w:spacing w:line="500" w:lineRule="exact"/>
        <w:ind w:left="540"/>
        <w:jc w:val="center"/>
        <w:outlineLvl w:val="1"/>
        <w:rPr>
          <w:rFonts w:ascii="宋体" w:hAnsi="宋体"/>
          <w:b/>
          <w:color w:val="000000"/>
          <w:sz w:val="36"/>
          <w:szCs w:val="36"/>
        </w:rPr>
      </w:pPr>
    </w:p>
    <w:p w:rsidR="0056461C" w:rsidRDefault="0056461C" w:rsidP="0056461C">
      <w:pPr>
        <w:pStyle w:val="aa"/>
        <w:spacing w:line="500" w:lineRule="exact"/>
        <w:ind w:left="540"/>
        <w:jc w:val="center"/>
        <w:outlineLvl w:val="1"/>
        <w:rPr>
          <w:rFonts w:ascii="宋体" w:hAnsi="宋体"/>
          <w:b/>
          <w:color w:val="000000"/>
          <w:sz w:val="36"/>
          <w:szCs w:val="36"/>
        </w:rPr>
      </w:pPr>
    </w:p>
    <w:p w:rsidR="0056461C" w:rsidRDefault="0056461C" w:rsidP="0056461C">
      <w:pPr>
        <w:pStyle w:val="aa"/>
        <w:spacing w:line="500" w:lineRule="exact"/>
        <w:ind w:left="540"/>
        <w:jc w:val="center"/>
        <w:outlineLvl w:val="1"/>
        <w:rPr>
          <w:rFonts w:ascii="宋体" w:hAnsi="宋体"/>
          <w:b/>
          <w:color w:val="000000"/>
          <w:sz w:val="36"/>
          <w:szCs w:val="36"/>
        </w:rPr>
      </w:pPr>
      <w:proofErr w:type="gramStart"/>
      <w:r>
        <w:rPr>
          <w:rFonts w:ascii="宋体" w:hAnsi="宋体" w:hint="eastAsia"/>
          <w:b/>
          <w:color w:val="000000"/>
          <w:sz w:val="36"/>
          <w:szCs w:val="36"/>
        </w:rPr>
        <w:t>目  录</w:t>
      </w:r>
      <w:proofErr w:type="gramEnd"/>
    </w:p>
    <w:p w:rsidR="0056461C" w:rsidRDefault="00AA697E" w:rsidP="0056461C">
      <w:pPr>
        <w:pStyle w:val="af7"/>
        <w:spacing w:after="0" w:line="580" w:lineRule="exact"/>
        <w:ind w:firstLineChars="200" w:firstLine="420"/>
        <w:rPr>
          <w:color w:val="000000"/>
          <w:sz w:val="24"/>
        </w:rPr>
      </w:pPr>
      <w:r w:rsidRPr="00AA697E">
        <w:rPr>
          <w:color w:val="000000"/>
        </w:rPr>
        <w:fldChar w:fldCharType="begin"/>
      </w:r>
      <w:r w:rsidR="0056461C">
        <w:rPr>
          <w:rFonts w:hint="eastAsia"/>
          <w:color w:val="000000"/>
        </w:rPr>
        <w:instrText>TOC \o "1-2" \h \z \u</w:instrText>
      </w:r>
      <w:r w:rsidRPr="00AA697E">
        <w:rPr>
          <w:color w:val="000000"/>
        </w:rPr>
        <w:fldChar w:fldCharType="separate"/>
      </w:r>
      <w:r w:rsidR="0056461C">
        <w:rPr>
          <w:rFonts w:hint="eastAsia"/>
          <w:color w:val="000000"/>
          <w:sz w:val="24"/>
        </w:rPr>
        <w:t>第一章报价部分……………………………………………………………………………</w:t>
      </w:r>
    </w:p>
    <w:p w:rsidR="0056461C" w:rsidRDefault="0056461C" w:rsidP="0056461C">
      <w:pPr>
        <w:pStyle w:val="af7"/>
        <w:tabs>
          <w:tab w:val="left" w:pos="1146"/>
        </w:tabs>
        <w:spacing w:after="0" w:line="580" w:lineRule="exact"/>
        <w:ind w:firstLineChars="300" w:firstLine="720"/>
        <w:rPr>
          <w:color w:val="000000"/>
          <w:sz w:val="24"/>
        </w:rPr>
      </w:pPr>
      <w:r>
        <w:rPr>
          <w:rFonts w:hint="eastAsia"/>
          <w:color w:val="000000"/>
          <w:sz w:val="24"/>
        </w:rPr>
        <w:t xml:space="preserve">1.1 </w:t>
      </w:r>
      <w:r>
        <w:rPr>
          <w:rFonts w:hint="eastAsia"/>
          <w:color w:val="000000"/>
          <w:sz w:val="24"/>
        </w:rPr>
        <w:t>法定代表人或委托代理人签署的投标函…………………………………………</w:t>
      </w:r>
    </w:p>
    <w:p w:rsidR="0056461C" w:rsidRDefault="0056461C" w:rsidP="0056461C">
      <w:pPr>
        <w:pStyle w:val="af7"/>
        <w:tabs>
          <w:tab w:val="left" w:pos="1146"/>
        </w:tabs>
        <w:spacing w:after="0" w:line="580" w:lineRule="exact"/>
        <w:ind w:firstLineChars="300" w:firstLine="720"/>
        <w:rPr>
          <w:color w:val="000000"/>
          <w:sz w:val="24"/>
        </w:rPr>
      </w:pPr>
      <w:r>
        <w:rPr>
          <w:rFonts w:hint="eastAsia"/>
          <w:color w:val="000000"/>
          <w:sz w:val="24"/>
        </w:rPr>
        <w:t xml:space="preserve">1.2 </w:t>
      </w:r>
      <w:r>
        <w:rPr>
          <w:rFonts w:hint="eastAsia"/>
          <w:color w:val="000000"/>
          <w:sz w:val="24"/>
        </w:rPr>
        <w:t>报价一览表…………………………………………………………………………</w:t>
      </w:r>
    </w:p>
    <w:p w:rsidR="0056461C" w:rsidRDefault="0056461C" w:rsidP="0056461C">
      <w:pPr>
        <w:pStyle w:val="33"/>
        <w:tabs>
          <w:tab w:val="left" w:pos="382"/>
        </w:tabs>
        <w:spacing w:line="580" w:lineRule="exact"/>
        <w:ind w:leftChars="0" w:left="0" w:firstLineChars="300" w:firstLine="720"/>
        <w:rPr>
          <w:rFonts w:ascii="宋体" w:hAnsi="宋体"/>
          <w:color w:val="000000"/>
          <w:sz w:val="24"/>
        </w:rPr>
      </w:pPr>
      <w:r>
        <w:rPr>
          <w:rFonts w:ascii="宋体" w:hAnsi="宋体" w:hint="eastAsia"/>
          <w:color w:val="000000"/>
          <w:sz w:val="24"/>
        </w:rPr>
        <w:t>1.3 分项明细表…………………………………………………………………………</w:t>
      </w:r>
    </w:p>
    <w:p w:rsidR="0056461C" w:rsidRDefault="0056461C" w:rsidP="0056461C">
      <w:pPr>
        <w:pStyle w:val="33"/>
        <w:tabs>
          <w:tab w:val="left" w:pos="382"/>
        </w:tabs>
        <w:spacing w:line="580" w:lineRule="exact"/>
        <w:ind w:leftChars="0" w:left="0" w:firstLineChars="300" w:firstLine="720"/>
        <w:rPr>
          <w:rFonts w:ascii="宋体" w:hAnsi="宋体"/>
          <w:color w:val="000000"/>
          <w:sz w:val="24"/>
        </w:rPr>
      </w:pPr>
      <w:r>
        <w:rPr>
          <w:rFonts w:ascii="宋体" w:hAnsi="宋体" w:hint="eastAsia"/>
          <w:color w:val="000000"/>
          <w:sz w:val="24"/>
        </w:rPr>
        <w:t>1.4供应商认为需要提交的其他文件………………………………………………</w:t>
      </w:r>
    </w:p>
    <w:p w:rsidR="0056461C" w:rsidRDefault="0056461C" w:rsidP="0056461C">
      <w:pPr>
        <w:pStyle w:val="af7"/>
        <w:tabs>
          <w:tab w:val="left" w:pos="1146"/>
        </w:tabs>
        <w:spacing w:after="0" w:line="580" w:lineRule="exact"/>
        <w:ind w:firstLineChars="200" w:firstLine="480"/>
        <w:rPr>
          <w:color w:val="000000"/>
          <w:sz w:val="24"/>
        </w:rPr>
      </w:pPr>
      <w:r>
        <w:rPr>
          <w:rFonts w:hint="eastAsia"/>
          <w:color w:val="000000"/>
          <w:sz w:val="24"/>
        </w:rPr>
        <w:t>第二章供应商简介及资质（资格、资质证明文件）………………………………………</w:t>
      </w:r>
    </w:p>
    <w:p w:rsidR="0056461C" w:rsidRDefault="0056461C" w:rsidP="0056461C">
      <w:pPr>
        <w:pStyle w:val="33"/>
        <w:tabs>
          <w:tab w:val="left" w:pos="382"/>
        </w:tabs>
        <w:spacing w:line="580" w:lineRule="exact"/>
        <w:ind w:leftChars="0" w:left="0" w:firstLineChars="300" w:firstLine="720"/>
        <w:rPr>
          <w:rFonts w:ascii="宋体" w:hAnsi="宋体"/>
          <w:color w:val="000000"/>
          <w:sz w:val="24"/>
        </w:rPr>
      </w:pPr>
      <w:r>
        <w:rPr>
          <w:rFonts w:ascii="宋体" w:hAnsi="宋体" w:hint="eastAsia"/>
          <w:color w:val="000000"/>
          <w:sz w:val="24"/>
        </w:rPr>
        <w:t>2.1营业执照、税务登记证、组织机构代码证复印件…………………………………</w:t>
      </w:r>
    </w:p>
    <w:p w:rsidR="0056461C" w:rsidRDefault="0056461C" w:rsidP="0056461C">
      <w:pPr>
        <w:pStyle w:val="33"/>
        <w:tabs>
          <w:tab w:val="left" w:pos="382"/>
        </w:tabs>
        <w:spacing w:line="580" w:lineRule="exact"/>
        <w:ind w:leftChars="0" w:left="0" w:firstLineChars="300" w:firstLine="720"/>
        <w:rPr>
          <w:rFonts w:ascii="宋体" w:hAnsi="宋体"/>
          <w:color w:val="000000"/>
          <w:sz w:val="24"/>
        </w:rPr>
      </w:pPr>
      <w:r>
        <w:rPr>
          <w:rFonts w:ascii="宋体" w:hAnsi="宋体" w:hint="eastAsia"/>
          <w:color w:val="000000"/>
          <w:sz w:val="24"/>
        </w:rPr>
        <w:t>2.2法定代表人授权委托书……………………………………………………………</w:t>
      </w:r>
    </w:p>
    <w:p w:rsidR="0056461C" w:rsidRDefault="0056461C" w:rsidP="0056461C">
      <w:pPr>
        <w:pStyle w:val="33"/>
        <w:tabs>
          <w:tab w:val="left" w:pos="382"/>
        </w:tabs>
        <w:spacing w:line="580" w:lineRule="exact"/>
        <w:ind w:leftChars="0" w:left="0" w:firstLineChars="300" w:firstLine="720"/>
        <w:rPr>
          <w:rFonts w:ascii="宋体" w:hAnsi="宋体"/>
          <w:color w:val="000000"/>
          <w:sz w:val="24"/>
        </w:rPr>
      </w:pPr>
      <w:r>
        <w:rPr>
          <w:rFonts w:ascii="宋体" w:hAnsi="宋体" w:hint="eastAsia"/>
          <w:color w:val="000000"/>
          <w:sz w:val="24"/>
        </w:rPr>
        <w:t>2.3供应商的资格声明…………………………………………………………………</w:t>
      </w:r>
    </w:p>
    <w:p w:rsidR="0056461C" w:rsidRDefault="0056461C" w:rsidP="0056461C">
      <w:pPr>
        <w:pStyle w:val="33"/>
        <w:tabs>
          <w:tab w:val="left" w:pos="382"/>
        </w:tabs>
        <w:spacing w:line="580" w:lineRule="exact"/>
        <w:ind w:leftChars="0" w:left="0" w:firstLineChars="300" w:firstLine="720"/>
        <w:rPr>
          <w:rFonts w:ascii="宋体" w:hAnsi="宋体"/>
          <w:color w:val="000000"/>
          <w:sz w:val="24"/>
        </w:rPr>
      </w:pPr>
      <w:r>
        <w:rPr>
          <w:rFonts w:ascii="宋体" w:hAnsi="宋体" w:hint="eastAsia"/>
          <w:color w:val="000000"/>
          <w:sz w:val="24"/>
        </w:rPr>
        <w:t>2.4资质证书其他相关证书……………………………………………………………</w:t>
      </w:r>
    </w:p>
    <w:p w:rsidR="0056461C" w:rsidRDefault="0056461C" w:rsidP="0056461C">
      <w:pPr>
        <w:pStyle w:val="33"/>
        <w:tabs>
          <w:tab w:val="left" w:pos="382"/>
        </w:tabs>
        <w:spacing w:line="580" w:lineRule="exact"/>
        <w:ind w:leftChars="0" w:left="0" w:firstLineChars="300" w:firstLine="720"/>
        <w:rPr>
          <w:rFonts w:ascii="宋体" w:hAnsi="宋体"/>
          <w:color w:val="000000"/>
          <w:sz w:val="24"/>
        </w:rPr>
      </w:pPr>
      <w:r>
        <w:rPr>
          <w:rFonts w:ascii="宋体" w:hAnsi="宋体" w:hint="eastAsia"/>
          <w:color w:val="000000"/>
          <w:sz w:val="24"/>
        </w:rPr>
        <w:t>2.5企业所获荣誉等……………………………………………………………………</w:t>
      </w:r>
    </w:p>
    <w:p w:rsidR="0056461C" w:rsidRDefault="0056461C" w:rsidP="0056461C">
      <w:pPr>
        <w:pStyle w:val="33"/>
        <w:tabs>
          <w:tab w:val="left" w:pos="382"/>
        </w:tabs>
        <w:spacing w:line="580" w:lineRule="exact"/>
        <w:ind w:leftChars="0" w:left="0" w:firstLineChars="300" w:firstLine="720"/>
        <w:rPr>
          <w:rFonts w:ascii="宋体" w:hAnsi="宋体"/>
          <w:color w:val="000000"/>
          <w:sz w:val="24"/>
        </w:rPr>
      </w:pPr>
      <w:r>
        <w:rPr>
          <w:rFonts w:ascii="宋体" w:hAnsi="宋体" w:hint="eastAsia"/>
          <w:color w:val="000000"/>
          <w:sz w:val="24"/>
        </w:rPr>
        <w:t>2.6供应商的财务报表…………………………………………………………………</w:t>
      </w:r>
    </w:p>
    <w:p w:rsidR="0056461C" w:rsidRDefault="0056461C" w:rsidP="0056461C">
      <w:pPr>
        <w:pStyle w:val="33"/>
        <w:tabs>
          <w:tab w:val="left" w:pos="382"/>
        </w:tabs>
        <w:spacing w:line="580" w:lineRule="exact"/>
        <w:ind w:leftChars="0" w:left="0" w:firstLineChars="300" w:firstLine="720"/>
        <w:rPr>
          <w:rFonts w:ascii="宋体" w:hAnsi="宋体"/>
          <w:color w:val="000000"/>
          <w:sz w:val="24"/>
        </w:rPr>
      </w:pPr>
      <w:r>
        <w:rPr>
          <w:rFonts w:ascii="宋体" w:hAnsi="宋体" w:hint="eastAsia"/>
          <w:color w:val="000000"/>
          <w:sz w:val="24"/>
        </w:rPr>
        <w:t>2.7供应商认为需要提交的其他文件…………………………………………………</w:t>
      </w:r>
    </w:p>
    <w:p w:rsidR="0056461C" w:rsidRDefault="0056461C" w:rsidP="0056461C">
      <w:pPr>
        <w:pStyle w:val="33"/>
        <w:tabs>
          <w:tab w:val="left" w:pos="382"/>
        </w:tabs>
        <w:spacing w:line="580" w:lineRule="exact"/>
        <w:ind w:leftChars="0" w:left="0" w:firstLineChars="200" w:firstLine="480"/>
        <w:rPr>
          <w:rFonts w:ascii="宋体" w:hAnsi="宋体"/>
          <w:color w:val="000000"/>
          <w:sz w:val="24"/>
        </w:rPr>
      </w:pPr>
      <w:r>
        <w:rPr>
          <w:rFonts w:ascii="宋体" w:hAnsi="宋体" w:hint="eastAsia"/>
          <w:color w:val="000000"/>
          <w:sz w:val="24"/>
        </w:rPr>
        <w:t>第三章 技术部分………………………………………………………………………</w:t>
      </w:r>
    </w:p>
    <w:p w:rsidR="0056461C" w:rsidRDefault="0056461C" w:rsidP="0056461C">
      <w:pPr>
        <w:pStyle w:val="33"/>
        <w:tabs>
          <w:tab w:val="left" w:pos="382"/>
        </w:tabs>
        <w:spacing w:line="580" w:lineRule="exact"/>
        <w:ind w:leftChars="0" w:left="0" w:firstLineChars="300" w:firstLine="720"/>
        <w:rPr>
          <w:rFonts w:ascii="宋体" w:hAnsi="宋体"/>
          <w:color w:val="000000"/>
          <w:sz w:val="24"/>
        </w:rPr>
      </w:pPr>
      <w:r>
        <w:rPr>
          <w:rFonts w:ascii="宋体" w:hAnsi="宋体" w:hint="eastAsia"/>
          <w:color w:val="000000"/>
          <w:sz w:val="24"/>
        </w:rPr>
        <w:t>3.1技术服务方案……………………………………………………………………………</w:t>
      </w:r>
    </w:p>
    <w:p w:rsidR="0056461C" w:rsidRDefault="0056461C" w:rsidP="0056461C">
      <w:pPr>
        <w:pStyle w:val="33"/>
        <w:tabs>
          <w:tab w:val="left" w:pos="382"/>
        </w:tabs>
        <w:spacing w:line="580" w:lineRule="exact"/>
        <w:ind w:leftChars="0" w:left="0" w:firstLineChars="300" w:firstLine="720"/>
        <w:rPr>
          <w:rFonts w:ascii="宋体" w:hAnsi="宋体"/>
          <w:color w:val="000000"/>
          <w:sz w:val="24"/>
        </w:rPr>
      </w:pPr>
      <w:r>
        <w:rPr>
          <w:rFonts w:ascii="宋体" w:hAnsi="宋体" w:hint="eastAsia"/>
          <w:color w:val="000000"/>
          <w:sz w:val="24"/>
        </w:rPr>
        <w:t>3.2设备的品牌、型号等详细说明………………………………………………………</w:t>
      </w:r>
    </w:p>
    <w:p w:rsidR="0056461C" w:rsidRDefault="0056461C" w:rsidP="0056461C">
      <w:pPr>
        <w:pStyle w:val="33"/>
        <w:tabs>
          <w:tab w:val="left" w:pos="382"/>
        </w:tabs>
        <w:spacing w:line="580" w:lineRule="exact"/>
        <w:ind w:leftChars="0" w:left="0" w:firstLineChars="300" w:firstLine="720"/>
        <w:rPr>
          <w:rFonts w:ascii="宋体" w:hAnsi="宋体"/>
          <w:color w:val="000000"/>
          <w:sz w:val="24"/>
        </w:rPr>
      </w:pPr>
      <w:r>
        <w:rPr>
          <w:rFonts w:ascii="宋体" w:hAnsi="宋体" w:hint="eastAsia"/>
          <w:color w:val="000000"/>
          <w:sz w:val="24"/>
        </w:rPr>
        <w:t>3.3技术偏离表…………………………………………………………………………</w:t>
      </w:r>
    </w:p>
    <w:p w:rsidR="0056461C" w:rsidRDefault="0056461C" w:rsidP="0056461C">
      <w:pPr>
        <w:pStyle w:val="33"/>
        <w:tabs>
          <w:tab w:val="left" w:pos="382"/>
        </w:tabs>
        <w:spacing w:line="580" w:lineRule="exact"/>
        <w:ind w:leftChars="0" w:left="0" w:firstLineChars="300" w:firstLine="720"/>
        <w:rPr>
          <w:rFonts w:ascii="宋体" w:hAnsi="宋体"/>
          <w:color w:val="000000"/>
          <w:sz w:val="24"/>
        </w:rPr>
      </w:pPr>
      <w:r>
        <w:rPr>
          <w:rFonts w:ascii="宋体" w:hAnsi="宋体" w:hint="eastAsia"/>
          <w:color w:val="000000"/>
          <w:sz w:val="24"/>
        </w:rPr>
        <w:t>3.4供应商认为需要提交的其他文件…………………………………………………</w:t>
      </w:r>
    </w:p>
    <w:p w:rsidR="0056461C" w:rsidRDefault="0056461C" w:rsidP="0056461C">
      <w:pPr>
        <w:pStyle w:val="33"/>
        <w:tabs>
          <w:tab w:val="left" w:pos="382"/>
        </w:tabs>
        <w:spacing w:line="580" w:lineRule="exact"/>
        <w:ind w:leftChars="0" w:left="0" w:firstLineChars="200" w:firstLine="480"/>
        <w:rPr>
          <w:rFonts w:ascii="宋体" w:hAnsi="宋体"/>
          <w:color w:val="000000"/>
          <w:sz w:val="24"/>
        </w:rPr>
      </w:pPr>
      <w:r>
        <w:rPr>
          <w:rFonts w:ascii="宋体" w:hAnsi="宋体" w:hint="eastAsia"/>
          <w:color w:val="000000"/>
          <w:sz w:val="24"/>
        </w:rPr>
        <w:t>第四章  业绩部分…………………………………………………………………………</w:t>
      </w:r>
    </w:p>
    <w:p w:rsidR="0056461C" w:rsidRDefault="0056461C" w:rsidP="0056461C">
      <w:pPr>
        <w:pStyle w:val="33"/>
        <w:tabs>
          <w:tab w:val="left" w:pos="382"/>
        </w:tabs>
        <w:spacing w:line="580" w:lineRule="exact"/>
        <w:ind w:leftChars="0" w:left="0" w:firstLineChars="300" w:firstLine="720"/>
        <w:rPr>
          <w:rFonts w:ascii="宋体" w:hAnsi="宋体"/>
          <w:color w:val="000000"/>
          <w:sz w:val="24"/>
        </w:rPr>
      </w:pPr>
      <w:r>
        <w:rPr>
          <w:rFonts w:ascii="宋体" w:hAnsi="宋体" w:hint="eastAsia"/>
          <w:color w:val="000000"/>
          <w:sz w:val="24"/>
        </w:rPr>
        <w:t>4.1经营业绩一览表……………………………………………………………………</w:t>
      </w:r>
    </w:p>
    <w:p w:rsidR="0056461C" w:rsidRDefault="0056461C" w:rsidP="0056461C">
      <w:pPr>
        <w:pStyle w:val="33"/>
        <w:tabs>
          <w:tab w:val="left" w:pos="382"/>
        </w:tabs>
        <w:spacing w:line="580" w:lineRule="exact"/>
        <w:ind w:leftChars="0" w:left="0" w:firstLineChars="300" w:firstLine="720"/>
        <w:rPr>
          <w:rFonts w:ascii="宋体" w:hAnsi="宋体"/>
          <w:color w:val="000000"/>
          <w:sz w:val="24"/>
        </w:rPr>
      </w:pPr>
      <w:r>
        <w:rPr>
          <w:rFonts w:ascii="宋体" w:hAnsi="宋体" w:hint="eastAsia"/>
          <w:color w:val="000000"/>
          <w:sz w:val="24"/>
        </w:rPr>
        <w:t>4.2销售业绩证明材料…………………………………………………………………</w:t>
      </w:r>
    </w:p>
    <w:p w:rsidR="0056461C" w:rsidRDefault="0056461C" w:rsidP="0056461C">
      <w:pPr>
        <w:pStyle w:val="33"/>
        <w:tabs>
          <w:tab w:val="left" w:pos="382"/>
        </w:tabs>
        <w:spacing w:line="580" w:lineRule="exact"/>
        <w:ind w:leftChars="0" w:left="0" w:firstLineChars="200" w:firstLine="480"/>
        <w:rPr>
          <w:rFonts w:ascii="宋体" w:hAnsi="宋体"/>
          <w:color w:val="000000"/>
          <w:sz w:val="24"/>
        </w:rPr>
      </w:pPr>
      <w:r>
        <w:rPr>
          <w:rFonts w:ascii="宋体" w:hAnsi="宋体" w:hint="eastAsia"/>
          <w:color w:val="000000"/>
          <w:sz w:val="24"/>
        </w:rPr>
        <w:t>第五章  售后服务…………………………………………………………………………</w:t>
      </w:r>
    </w:p>
    <w:p w:rsidR="0056461C" w:rsidRDefault="0056461C" w:rsidP="0056461C">
      <w:pPr>
        <w:pStyle w:val="33"/>
        <w:tabs>
          <w:tab w:val="left" w:pos="382"/>
        </w:tabs>
        <w:spacing w:line="580" w:lineRule="exact"/>
        <w:ind w:leftChars="0" w:left="0" w:firstLineChars="200" w:firstLine="480"/>
        <w:rPr>
          <w:rFonts w:ascii="宋体" w:hAnsi="宋体"/>
          <w:color w:val="000000"/>
          <w:sz w:val="24"/>
        </w:rPr>
      </w:pPr>
      <w:r>
        <w:rPr>
          <w:rFonts w:ascii="宋体" w:hAnsi="宋体" w:cs="宋体" w:hint="eastAsia"/>
          <w:color w:val="000000"/>
          <w:sz w:val="24"/>
          <w:lang w:val="zh-CN"/>
        </w:rPr>
        <w:lastRenderedPageBreak/>
        <w:t xml:space="preserve">第六章 </w:t>
      </w:r>
      <w:r>
        <w:rPr>
          <w:rFonts w:ascii="宋体" w:hAnsi="宋体" w:hint="eastAsia"/>
          <w:color w:val="000000"/>
          <w:sz w:val="24"/>
        </w:rPr>
        <w:t xml:space="preserve"> 优惠条款…………………………………………………………………………</w:t>
      </w:r>
    </w:p>
    <w:p w:rsidR="0056461C" w:rsidRDefault="0056461C" w:rsidP="0056461C">
      <w:pPr>
        <w:pStyle w:val="33"/>
        <w:tabs>
          <w:tab w:val="left" w:pos="382"/>
        </w:tabs>
        <w:spacing w:line="580" w:lineRule="exact"/>
        <w:ind w:leftChars="0" w:left="0" w:firstLineChars="200" w:firstLine="480"/>
        <w:rPr>
          <w:rFonts w:ascii="宋体" w:hAnsi="宋体"/>
          <w:color w:val="000000"/>
          <w:sz w:val="24"/>
        </w:rPr>
      </w:pPr>
      <w:r>
        <w:rPr>
          <w:rFonts w:ascii="宋体" w:hAnsi="宋体" w:hint="eastAsia"/>
          <w:color w:val="000000"/>
          <w:sz w:val="24"/>
        </w:rPr>
        <w:t>第七章 供应商认为需要说明的其他内容………………………………………………</w:t>
      </w:r>
    </w:p>
    <w:p w:rsidR="0056461C" w:rsidRDefault="00AA697E" w:rsidP="0056461C">
      <w:pPr>
        <w:spacing w:line="580" w:lineRule="exact"/>
        <w:ind w:firstLineChars="200" w:firstLine="480"/>
        <w:rPr>
          <w:rFonts w:hAnsi="宋体"/>
          <w:b/>
          <w:bCs/>
          <w:color w:val="000000"/>
          <w:sz w:val="24"/>
        </w:rPr>
      </w:pPr>
      <w:r>
        <w:rPr>
          <w:color w:val="000000"/>
          <w:sz w:val="24"/>
        </w:rPr>
        <w:fldChar w:fldCharType="end"/>
      </w:r>
      <w:r w:rsidR="0056461C">
        <w:rPr>
          <w:rFonts w:ascii="宋体" w:hAnsi="宋体" w:hint="eastAsia"/>
          <w:b/>
          <w:color w:val="000000"/>
          <w:sz w:val="24"/>
        </w:rPr>
        <w:t>注</w:t>
      </w:r>
      <w:r w:rsidR="0056461C">
        <w:rPr>
          <w:rFonts w:ascii="宋体" w:hAnsi="宋体"/>
          <w:b/>
          <w:color w:val="000000"/>
          <w:sz w:val="24"/>
        </w:rPr>
        <w:t>:</w:t>
      </w:r>
      <w:r w:rsidR="0056461C">
        <w:rPr>
          <w:rFonts w:ascii="宋体" w:hAnsi="宋体" w:hint="eastAsia"/>
          <w:b/>
          <w:color w:val="000000"/>
          <w:sz w:val="24"/>
        </w:rPr>
        <w:t>响应文件</w:t>
      </w:r>
      <w:r w:rsidR="0056461C">
        <w:rPr>
          <w:rFonts w:hAnsi="宋体" w:hint="eastAsia"/>
          <w:b/>
          <w:color w:val="000000"/>
          <w:sz w:val="24"/>
        </w:rPr>
        <w:t>参照招标文件提供的格式编制并</w:t>
      </w:r>
      <w:r w:rsidR="0056461C">
        <w:rPr>
          <w:rFonts w:hAnsi="宋体" w:hint="eastAsia"/>
          <w:b/>
          <w:bCs/>
          <w:color w:val="000000"/>
          <w:sz w:val="24"/>
        </w:rPr>
        <w:t>编注相关目录及页码。</w:t>
      </w:r>
    </w:p>
    <w:p w:rsidR="0056461C" w:rsidRDefault="0056461C" w:rsidP="0056461C">
      <w:pPr>
        <w:spacing w:line="580" w:lineRule="exact"/>
        <w:ind w:firstLineChars="200" w:firstLine="482"/>
        <w:rPr>
          <w:rFonts w:hAnsi="宋体"/>
          <w:b/>
          <w:bCs/>
          <w:color w:val="000000"/>
          <w:sz w:val="24"/>
        </w:rPr>
      </w:pPr>
    </w:p>
    <w:p w:rsidR="0056461C" w:rsidRDefault="0056461C" w:rsidP="0056461C">
      <w:pPr>
        <w:spacing w:line="580" w:lineRule="exact"/>
        <w:ind w:firstLineChars="200" w:firstLine="482"/>
        <w:rPr>
          <w:rFonts w:hAnsi="宋体"/>
          <w:b/>
          <w:bCs/>
          <w:color w:val="000000"/>
          <w:sz w:val="24"/>
        </w:rPr>
      </w:pPr>
    </w:p>
    <w:p w:rsidR="0056461C" w:rsidRDefault="0056461C" w:rsidP="0056461C">
      <w:pPr>
        <w:spacing w:line="580" w:lineRule="exact"/>
        <w:ind w:firstLineChars="200" w:firstLine="482"/>
        <w:rPr>
          <w:rFonts w:hAnsi="宋体"/>
          <w:b/>
          <w:bCs/>
          <w:color w:val="000000"/>
          <w:sz w:val="24"/>
        </w:rPr>
      </w:pPr>
    </w:p>
    <w:p w:rsidR="0056461C" w:rsidRDefault="0056461C" w:rsidP="0056461C">
      <w:pPr>
        <w:spacing w:line="580" w:lineRule="exact"/>
        <w:ind w:firstLineChars="200" w:firstLine="482"/>
        <w:rPr>
          <w:rFonts w:hAnsi="宋体"/>
          <w:b/>
          <w:bCs/>
          <w:color w:val="000000"/>
          <w:sz w:val="24"/>
        </w:rPr>
      </w:pPr>
    </w:p>
    <w:p w:rsidR="0056461C" w:rsidRDefault="0056461C" w:rsidP="0056461C">
      <w:pPr>
        <w:spacing w:line="580" w:lineRule="exact"/>
        <w:ind w:firstLineChars="200" w:firstLine="482"/>
        <w:rPr>
          <w:rFonts w:hAnsi="宋体"/>
          <w:b/>
          <w:bCs/>
          <w:color w:val="000000"/>
          <w:sz w:val="24"/>
        </w:rPr>
      </w:pPr>
    </w:p>
    <w:p w:rsidR="0056461C" w:rsidRDefault="0056461C" w:rsidP="0056461C">
      <w:pPr>
        <w:spacing w:line="580" w:lineRule="exact"/>
        <w:ind w:firstLineChars="200" w:firstLine="482"/>
        <w:rPr>
          <w:rFonts w:hAnsi="宋体"/>
          <w:b/>
          <w:bCs/>
          <w:color w:val="000000"/>
          <w:sz w:val="24"/>
        </w:rPr>
      </w:pPr>
    </w:p>
    <w:p w:rsidR="0056461C" w:rsidRDefault="0056461C" w:rsidP="0056461C">
      <w:pPr>
        <w:spacing w:line="580" w:lineRule="exact"/>
        <w:ind w:firstLineChars="200" w:firstLine="482"/>
        <w:rPr>
          <w:rFonts w:hAnsi="宋体"/>
          <w:b/>
          <w:bCs/>
          <w:color w:val="000000"/>
          <w:sz w:val="24"/>
        </w:rPr>
      </w:pPr>
    </w:p>
    <w:p w:rsidR="0056461C" w:rsidRDefault="0056461C" w:rsidP="0056461C">
      <w:pPr>
        <w:spacing w:line="580" w:lineRule="exact"/>
        <w:ind w:firstLineChars="200" w:firstLine="482"/>
        <w:rPr>
          <w:rFonts w:hAnsi="宋体"/>
          <w:b/>
          <w:bCs/>
          <w:color w:val="000000"/>
          <w:sz w:val="24"/>
        </w:rPr>
      </w:pPr>
    </w:p>
    <w:p w:rsidR="0056461C" w:rsidRDefault="0056461C" w:rsidP="0056461C">
      <w:pPr>
        <w:spacing w:line="580" w:lineRule="exact"/>
        <w:ind w:firstLineChars="200" w:firstLine="482"/>
        <w:rPr>
          <w:rFonts w:hAnsi="宋体"/>
          <w:b/>
          <w:bCs/>
          <w:color w:val="000000"/>
          <w:sz w:val="24"/>
        </w:rPr>
      </w:pPr>
    </w:p>
    <w:p w:rsidR="0056461C" w:rsidRDefault="0056461C" w:rsidP="0056461C">
      <w:pPr>
        <w:spacing w:line="580" w:lineRule="exact"/>
        <w:ind w:firstLineChars="200" w:firstLine="482"/>
        <w:rPr>
          <w:rFonts w:hAnsi="宋体"/>
          <w:b/>
          <w:bCs/>
          <w:color w:val="000000"/>
          <w:sz w:val="24"/>
        </w:rPr>
      </w:pPr>
    </w:p>
    <w:p w:rsidR="0056461C" w:rsidRDefault="0056461C" w:rsidP="0056461C">
      <w:pPr>
        <w:spacing w:line="580" w:lineRule="exact"/>
        <w:ind w:firstLineChars="200" w:firstLine="482"/>
        <w:rPr>
          <w:rFonts w:hAnsi="宋体"/>
          <w:b/>
          <w:bCs/>
          <w:color w:val="000000"/>
          <w:sz w:val="24"/>
        </w:rPr>
      </w:pPr>
    </w:p>
    <w:p w:rsidR="0056461C" w:rsidRDefault="0056461C" w:rsidP="0056461C">
      <w:pPr>
        <w:spacing w:line="580" w:lineRule="exact"/>
        <w:ind w:firstLineChars="200" w:firstLine="482"/>
        <w:rPr>
          <w:rFonts w:hAnsi="宋体"/>
          <w:b/>
          <w:bCs/>
          <w:color w:val="000000"/>
          <w:sz w:val="24"/>
        </w:rPr>
      </w:pPr>
    </w:p>
    <w:p w:rsidR="0056461C" w:rsidRDefault="0056461C" w:rsidP="0056461C">
      <w:pPr>
        <w:spacing w:line="580" w:lineRule="exact"/>
        <w:ind w:firstLineChars="200" w:firstLine="482"/>
        <w:rPr>
          <w:rFonts w:hAnsi="宋体"/>
          <w:b/>
          <w:bCs/>
          <w:color w:val="000000"/>
          <w:sz w:val="24"/>
        </w:rPr>
      </w:pPr>
    </w:p>
    <w:p w:rsidR="0056461C" w:rsidRDefault="0056461C" w:rsidP="0056461C">
      <w:pPr>
        <w:pStyle w:val="21"/>
      </w:pPr>
    </w:p>
    <w:p w:rsidR="0056461C" w:rsidRDefault="0056461C" w:rsidP="0056461C">
      <w:pPr>
        <w:pStyle w:val="21"/>
      </w:pPr>
    </w:p>
    <w:p w:rsidR="0056461C" w:rsidRDefault="0056461C" w:rsidP="0056461C">
      <w:pPr>
        <w:pStyle w:val="21"/>
      </w:pPr>
    </w:p>
    <w:p w:rsidR="0056461C" w:rsidRDefault="0056461C" w:rsidP="0056461C">
      <w:pPr>
        <w:pStyle w:val="21"/>
      </w:pPr>
    </w:p>
    <w:p w:rsidR="0056461C" w:rsidRDefault="0056461C" w:rsidP="0056461C">
      <w:pPr>
        <w:pStyle w:val="21"/>
      </w:pPr>
    </w:p>
    <w:p w:rsidR="0056461C" w:rsidRDefault="0056461C" w:rsidP="0056461C">
      <w:pPr>
        <w:pStyle w:val="21"/>
      </w:pPr>
    </w:p>
    <w:p w:rsidR="0056461C" w:rsidRDefault="0056461C" w:rsidP="0056461C">
      <w:pPr>
        <w:pStyle w:val="21"/>
      </w:pPr>
    </w:p>
    <w:p w:rsidR="0056461C" w:rsidRDefault="0056461C" w:rsidP="0056461C">
      <w:pPr>
        <w:pStyle w:val="21"/>
      </w:pPr>
    </w:p>
    <w:p w:rsidR="0056461C" w:rsidRDefault="0056461C" w:rsidP="0056461C">
      <w:pPr>
        <w:pStyle w:val="21"/>
      </w:pPr>
    </w:p>
    <w:p w:rsidR="0056461C" w:rsidRDefault="0056461C" w:rsidP="0056461C">
      <w:pPr>
        <w:pStyle w:val="21"/>
      </w:pPr>
    </w:p>
    <w:p w:rsidR="0056461C" w:rsidRDefault="0056461C" w:rsidP="0056461C">
      <w:pPr>
        <w:pStyle w:val="21"/>
      </w:pPr>
    </w:p>
    <w:p w:rsidR="0056461C" w:rsidRDefault="0056461C" w:rsidP="0056461C">
      <w:pPr>
        <w:pStyle w:val="21"/>
      </w:pPr>
    </w:p>
    <w:p w:rsidR="0056461C" w:rsidRDefault="0056461C" w:rsidP="0056461C">
      <w:pPr>
        <w:pStyle w:val="21"/>
      </w:pPr>
    </w:p>
    <w:p w:rsidR="0056461C" w:rsidRDefault="0056461C" w:rsidP="0056461C">
      <w:pPr>
        <w:pStyle w:val="21"/>
      </w:pPr>
    </w:p>
    <w:p w:rsidR="0056461C" w:rsidRDefault="0056461C" w:rsidP="0056461C">
      <w:pPr>
        <w:pStyle w:val="21"/>
      </w:pPr>
    </w:p>
    <w:p w:rsidR="0056461C" w:rsidRDefault="0056461C" w:rsidP="0056461C">
      <w:pPr>
        <w:pStyle w:val="21"/>
      </w:pPr>
    </w:p>
    <w:p w:rsidR="0056461C" w:rsidRDefault="0056461C" w:rsidP="0056461C">
      <w:pPr>
        <w:pStyle w:val="21"/>
      </w:pPr>
    </w:p>
    <w:p w:rsidR="0056461C" w:rsidRDefault="0056461C" w:rsidP="004A5996">
      <w:pPr>
        <w:tabs>
          <w:tab w:val="left" w:pos="1134"/>
          <w:tab w:val="left" w:pos="5481"/>
          <w:tab w:val="left" w:pos="5859"/>
        </w:tabs>
        <w:spacing w:beforeLines="50" w:afterLines="50" w:line="500" w:lineRule="exact"/>
        <w:jc w:val="center"/>
        <w:outlineLvl w:val="0"/>
        <w:rPr>
          <w:rFonts w:ascii="宋体" w:hAnsi="宋体"/>
          <w:b/>
          <w:color w:val="000000"/>
          <w:sz w:val="36"/>
        </w:rPr>
      </w:pPr>
      <w:bookmarkStart w:id="81" w:name="_Toc385504309"/>
      <w:bookmarkStart w:id="82" w:name="_Toc385504517"/>
      <w:r>
        <w:rPr>
          <w:rFonts w:ascii="宋体" w:hAnsi="宋体" w:hint="eastAsia"/>
          <w:b/>
          <w:color w:val="000000"/>
          <w:sz w:val="36"/>
        </w:rPr>
        <w:t>第六章    附   件</w:t>
      </w:r>
      <w:bookmarkEnd w:id="81"/>
      <w:bookmarkEnd w:id="82"/>
    </w:p>
    <w:p w:rsidR="0056461C" w:rsidRDefault="0056461C" w:rsidP="0056461C">
      <w:pPr>
        <w:pStyle w:val="aa"/>
        <w:spacing w:line="500" w:lineRule="exact"/>
        <w:ind w:left="540"/>
        <w:outlineLvl w:val="1"/>
        <w:rPr>
          <w:rFonts w:ascii="宋体" w:hAnsi="宋体"/>
          <w:b/>
          <w:color w:val="000000"/>
          <w:sz w:val="32"/>
          <w:szCs w:val="20"/>
        </w:rPr>
      </w:pPr>
      <w:bookmarkStart w:id="83" w:name="_Toc385504518"/>
      <w:bookmarkStart w:id="84" w:name="_Toc385504310"/>
      <w:proofErr w:type="spellStart"/>
      <w:r>
        <w:rPr>
          <w:rFonts w:ascii="宋体" w:hAnsi="宋体" w:hint="eastAsia"/>
          <w:b/>
          <w:color w:val="000000"/>
          <w:sz w:val="28"/>
          <w:szCs w:val="20"/>
        </w:rPr>
        <w:t>附件一</w:t>
      </w:r>
      <w:proofErr w:type="gramStart"/>
      <w:r>
        <w:rPr>
          <w:rFonts w:ascii="宋体" w:hAnsi="宋体" w:hint="eastAsia"/>
          <w:b/>
          <w:color w:val="000000"/>
          <w:sz w:val="28"/>
          <w:szCs w:val="20"/>
        </w:rPr>
        <w:t>:</w:t>
      </w:r>
      <w:bookmarkEnd w:id="83"/>
      <w:bookmarkEnd w:id="84"/>
      <w:r>
        <w:rPr>
          <w:rFonts w:ascii="宋体" w:hAnsi="宋体" w:hint="eastAsia"/>
          <w:b/>
          <w:color w:val="000000"/>
          <w:sz w:val="28"/>
          <w:szCs w:val="20"/>
        </w:rPr>
        <w:t>投</w:t>
      </w:r>
      <w:proofErr w:type="spellEnd"/>
      <w:proofErr w:type="gramEnd"/>
      <w:r>
        <w:rPr>
          <w:rFonts w:ascii="宋体" w:hAnsi="宋体" w:hint="eastAsia"/>
          <w:b/>
          <w:color w:val="000000"/>
          <w:sz w:val="28"/>
          <w:szCs w:val="20"/>
        </w:rPr>
        <w:t xml:space="preserve">  标  函</w:t>
      </w:r>
    </w:p>
    <w:p w:rsidR="0056461C" w:rsidRDefault="0056461C" w:rsidP="0056461C">
      <w:pPr>
        <w:pStyle w:val="af7"/>
        <w:spacing w:after="0"/>
        <w:rPr>
          <w:color w:val="000000"/>
          <w:sz w:val="24"/>
          <w:szCs w:val="20"/>
        </w:rPr>
      </w:pPr>
    </w:p>
    <w:p w:rsidR="0056461C" w:rsidRDefault="0056461C" w:rsidP="0056461C">
      <w:pPr>
        <w:pStyle w:val="af7"/>
        <w:spacing w:after="0" w:line="460" w:lineRule="exact"/>
        <w:ind w:firstLineChars="200" w:firstLine="480"/>
        <w:rPr>
          <w:color w:val="000000"/>
          <w:sz w:val="24"/>
        </w:rPr>
      </w:pPr>
      <w:r>
        <w:rPr>
          <w:rFonts w:hint="eastAsia"/>
          <w:color w:val="000000"/>
          <w:sz w:val="24"/>
        </w:rPr>
        <w:t>：</w:t>
      </w:r>
    </w:p>
    <w:p w:rsidR="0056461C" w:rsidRDefault="0056461C" w:rsidP="0056461C">
      <w:pPr>
        <w:pStyle w:val="af7"/>
        <w:spacing w:after="0" w:line="460" w:lineRule="exact"/>
        <w:rPr>
          <w:color w:val="000000"/>
          <w:sz w:val="24"/>
        </w:rPr>
      </w:pPr>
    </w:p>
    <w:p w:rsidR="0056461C" w:rsidRDefault="0056461C" w:rsidP="0056461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480"/>
        <w:rPr>
          <w:rFonts w:ascii="宋体"/>
          <w:color w:val="000000"/>
          <w:sz w:val="24"/>
        </w:rPr>
      </w:pPr>
      <w:r>
        <w:rPr>
          <w:rFonts w:ascii="宋体" w:hint="eastAsia"/>
          <w:color w:val="000000"/>
          <w:sz w:val="24"/>
        </w:rPr>
        <w:t>我方已经认真审阅了招标文件（项目编号：），并对其没有任何保留意见，经研究决定参加本项目报价并提交响应文件。为此，我方承诺如下：</w:t>
      </w:r>
    </w:p>
    <w:p w:rsidR="0056461C" w:rsidRDefault="0056461C" w:rsidP="0056461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480"/>
        <w:rPr>
          <w:rFonts w:ascii="宋体" w:hAnsi="宋体"/>
          <w:color w:val="000000"/>
          <w:sz w:val="24"/>
        </w:rPr>
      </w:pPr>
      <w:r>
        <w:rPr>
          <w:rFonts w:ascii="宋体" w:hint="eastAsia"/>
          <w:color w:val="000000"/>
          <w:sz w:val="24"/>
        </w:rPr>
        <w:t>1、我方提交的响应文件正本壹份，副本肆份；</w:t>
      </w:r>
    </w:p>
    <w:p w:rsidR="0056461C" w:rsidRDefault="0056461C" w:rsidP="0056461C">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color w:val="000000"/>
          <w:sz w:val="24"/>
        </w:rPr>
      </w:pPr>
      <w:r>
        <w:rPr>
          <w:rFonts w:ascii="宋体" w:hint="eastAsia"/>
          <w:color w:val="000000"/>
          <w:sz w:val="24"/>
        </w:rPr>
        <w:t xml:space="preserve">    2、如果我们的响应文件被接受，我们将履行招标文件中规定的每一项要求，并按我们响应文件中的承诺按期、保质、保量完成项目的实施； </w:t>
      </w:r>
    </w:p>
    <w:p w:rsidR="0056461C" w:rsidRDefault="0056461C" w:rsidP="0056461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480"/>
        <w:rPr>
          <w:rFonts w:ascii="宋体"/>
          <w:color w:val="000000"/>
          <w:sz w:val="24"/>
        </w:rPr>
      </w:pPr>
      <w:r>
        <w:rPr>
          <w:rFonts w:ascii="宋体" w:hint="eastAsia"/>
          <w:color w:val="000000"/>
          <w:sz w:val="24"/>
        </w:rPr>
        <w:t>3、我们理解，最低投标报价不是中标的唯一条件和保证；</w:t>
      </w:r>
    </w:p>
    <w:p w:rsidR="0056461C" w:rsidRDefault="0056461C" w:rsidP="0056461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480"/>
        <w:rPr>
          <w:rFonts w:ascii="宋体"/>
          <w:color w:val="000000"/>
          <w:sz w:val="24"/>
        </w:rPr>
      </w:pPr>
      <w:r>
        <w:rPr>
          <w:rFonts w:ascii="宋体" w:hint="eastAsia"/>
          <w:color w:val="000000"/>
          <w:sz w:val="24"/>
        </w:rPr>
        <w:t>4、我方愿按《中华人民共和国合同法》履行自己的全部责任；</w:t>
      </w:r>
    </w:p>
    <w:p w:rsidR="0056461C" w:rsidRDefault="0056461C" w:rsidP="0056461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480"/>
        <w:rPr>
          <w:rFonts w:ascii="宋体"/>
          <w:color w:val="000000"/>
          <w:sz w:val="24"/>
        </w:rPr>
      </w:pPr>
      <w:r>
        <w:rPr>
          <w:rFonts w:ascii="宋体" w:hint="eastAsia"/>
          <w:color w:val="000000"/>
          <w:sz w:val="24"/>
        </w:rPr>
        <w:t>5、我们同意按招标文件要求提交报价文件、代理服务费等，遵守</w:t>
      </w:r>
      <w:proofErr w:type="gramStart"/>
      <w:r>
        <w:rPr>
          <w:rFonts w:ascii="宋体" w:hint="eastAsia"/>
          <w:color w:val="000000"/>
          <w:sz w:val="24"/>
        </w:rPr>
        <w:t>贵机构</w:t>
      </w:r>
      <w:proofErr w:type="gramEnd"/>
      <w:r>
        <w:rPr>
          <w:rFonts w:ascii="宋体" w:hint="eastAsia"/>
          <w:color w:val="000000"/>
          <w:sz w:val="24"/>
        </w:rPr>
        <w:t>对本次公开招标所做的各项规定；</w:t>
      </w:r>
    </w:p>
    <w:p w:rsidR="0056461C" w:rsidRDefault="0056461C" w:rsidP="0056461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480"/>
        <w:rPr>
          <w:rFonts w:ascii="宋体"/>
          <w:color w:val="000000"/>
          <w:sz w:val="24"/>
        </w:rPr>
      </w:pPr>
      <w:r>
        <w:rPr>
          <w:rFonts w:ascii="宋体" w:hint="eastAsia"/>
          <w:color w:val="000000"/>
          <w:sz w:val="24"/>
        </w:rPr>
        <w:t>6、我方的响应文件自提交之日起有效期为90日历天；</w:t>
      </w:r>
    </w:p>
    <w:p w:rsidR="0056461C" w:rsidRDefault="0056461C" w:rsidP="0056461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480"/>
        <w:rPr>
          <w:rFonts w:ascii="宋体"/>
          <w:color w:val="000000"/>
          <w:sz w:val="24"/>
        </w:rPr>
      </w:pPr>
      <w:r>
        <w:rPr>
          <w:rFonts w:ascii="宋体" w:hint="eastAsia"/>
          <w:color w:val="000000"/>
          <w:sz w:val="24"/>
        </w:rPr>
        <w:t>7、我方若未成为成交人，</w:t>
      </w:r>
      <w:proofErr w:type="gramStart"/>
      <w:r>
        <w:rPr>
          <w:rFonts w:ascii="宋体" w:hint="eastAsia"/>
          <w:color w:val="000000"/>
          <w:sz w:val="24"/>
        </w:rPr>
        <w:t>贵机构</w:t>
      </w:r>
      <w:proofErr w:type="gramEnd"/>
      <w:r>
        <w:rPr>
          <w:rFonts w:ascii="宋体" w:hint="eastAsia"/>
          <w:color w:val="000000"/>
          <w:sz w:val="24"/>
        </w:rPr>
        <w:t>有权不做任何解释；</w:t>
      </w:r>
    </w:p>
    <w:p w:rsidR="0056461C" w:rsidRDefault="0056461C" w:rsidP="0056461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480"/>
        <w:rPr>
          <w:rFonts w:ascii="宋体"/>
          <w:color w:val="000000"/>
          <w:sz w:val="24"/>
        </w:rPr>
      </w:pPr>
      <w:r>
        <w:rPr>
          <w:rFonts w:ascii="宋体" w:hint="eastAsia"/>
          <w:color w:val="000000"/>
          <w:sz w:val="24"/>
        </w:rPr>
        <w:t>8、与本投标有关的一切正式往来通讯请寄：</w:t>
      </w:r>
    </w:p>
    <w:p w:rsidR="0056461C" w:rsidRDefault="0056461C" w:rsidP="0056461C">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200" w:firstLine="480"/>
        <w:rPr>
          <w:rFonts w:ascii="宋体"/>
          <w:color w:val="000000"/>
          <w:sz w:val="24"/>
        </w:rPr>
      </w:pPr>
    </w:p>
    <w:p w:rsidR="0056461C" w:rsidRDefault="0056461C" w:rsidP="0056461C">
      <w:pPr>
        <w:pStyle w:val="af7"/>
        <w:spacing w:after="0" w:line="460" w:lineRule="exact"/>
        <w:ind w:leftChars="272" w:left="571" w:firstLine="382"/>
        <w:rPr>
          <w:color w:val="000000"/>
          <w:sz w:val="24"/>
        </w:rPr>
      </w:pPr>
      <w:r>
        <w:rPr>
          <w:rFonts w:hint="eastAsia"/>
          <w:color w:val="000000"/>
          <w:sz w:val="24"/>
        </w:rPr>
        <w:t>供应商代表姓名、职务（印刷体）：</w:t>
      </w:r>
    </w:p>
    <w:p w:rsidR="0056461C" w:rsidRDefault="0056461C" w:rsidP="0056461C">
      <w:pPr>
        <w:pStyle w:val="af7"/>
        <w:spacing w:after="0" w:line="460" w:lineRule="exact"/>
        <w:ind w:leftChars="272" w:left="571" w:firstLine="382"/>
        <w:rPr>
          <w:color w:val="000000"/>
          <w:sz w:val="24"/>
        </w:rPr>
      </w:pPr>
      <w:r>
        <w:rPr>
          <w:rFonts w:hint="eastAsia"/>
          <w:color w:val="000000"/>
          <w:sz w:val="24"/>
        </w:rPr>
        <w:t>供应商单位全称（公章）</w:t>
      </w:r>
    </w:p>
    <w:p w:rsidR="0056461C" w:rsidRDefault="0056461C" w:rsidP="0056461C">
      <w:pPr>
        <w:pStyle w:val="af7"/>
        <w:spacing w:after="0" w:line="460" w:lineRule="exact"/>
        <w:ind w:leftChars="272" w:left="571" w:firstLine="382"/>
        <w:rPr>
          <w:color w:val="000000"/>
          <w:sz w:val="24"/>
        </w:rPr>
      </w:pPr>
      <w:r>
        <w:rPr>
          <w:rFonts w:hint="eastAsia"/>
          <w:color w:val="000000"/>
          <w:sz w:val="24"/>
        </w:rPr>
        <w:t>法定代表人或委托代理人签字：</w:t>
      </w:r>
    </w:p>
    <w:p w:rsidR="0056461C" w:rsidRDefault="0056461C" w:rsidP="0056461C">
      <w:pPr>
        <w:pStyle w:val="af7"/>
        <w:spacing w:after="0" w:line="460" w:lineRule="exact"/>
        <w:ind w:leftChars="272" w:left="571"/>
        <w:rPr>
          <w:color w:val="000000"/>
          <w:sz w:val="24"/>
        </w:rPr>
      </w:pPr>
      <w:r>
        <w:rPr>
          <w:rFonts w:hint="eastAsia"/>
          <w:color w:val="000000"/>
          <w:sz w:val="24"/>
        </w:rPr>
        <w:t>地址：</w:t>
      </w:r>
    </w:p>
    <w:p w:rsidR="0056461C" w:rsidRDefault="0056461C" w:rsidP="0056461C">
      <w:pPr>
        <w:pStyle w:val="af7"/>
        <w:spacing w:after="0" w:line="460" w:lineRule="exact"/>
        <w:ind w:leftChars="272" w:left="571"/>
        <w:rPr>
          <w:color w:val="000000"/>
          <w:sz w:val="24"/>
        </w:rPr>
      </w:pPr>
      <w:r>
        <w:rPr>
          <w:rFonts w:hint="eastAsia"/>
          <w:color w:val="000000"/>
          <w:sz w:val="24"/>
        </w:rPr>
        <w:t>邮政编码：</w:t>
      </w:r>
    </w:p>
    <w:p w:rsidR="0056461C" w:rsidRDefault="0056461C" w:rsidP="0056461C">
      <w:pPr>
        <w:pStyle w:val="af7"/>
        <w:spacing w:after="0" w:line="460" w:lineRule="exact"/>
        <w:ind w:leftChars="272" w:left="571"/>
        <w:rPr>
          <w:color w:val="000000"/>
          <w:sz w:val="24"/>
        </w:rPr>
      </w:pPr>
      <w:r>
        <w:rPr>
          <w:rFonts w:hint="eastAsia"/>
          <w:color w:val="000000"/>
          <w:sz w:val="24"/>
        </w:rPr>
        <w:t>电话：</w:t>
      </w:r>
    </w:p>
    <w:p w:rsidR="0056461C" w:rsidRDefault="0056461C" w:rsidP="0056461C">
      <w:pPr>
        <w:pStyle w:val="af7"/>
        <w:spacing w:after="0" w:line="460" w:lineRule="exact"/>
        <w:ind w:leftChars="272" w:left="571"/>
        <w:rPr>
          <w:color w:val="000000"/>
          <w:sz w:val="24"/>
        </w:rPr>
      </w:pPr>
      <w:r>
        <w:rPr>
          <w:rFonts w:hint="eastAsia"/>
          <w:color w:val="000000"/>
          <w:sz w:val="24"/>
        </w:rPr>
        <w:t>传真：</w:t>
      </w:r>
    </w:p>
    <w:p w:rsidR="0056461C" w:rsidRDefault="0056461C" w:rsidP="0056461C">
      <w:pPr>
        <w:pStyle w:val="af7"/>
        <w:spacing w:after="0" w:line="460" w:lineRule="exact"/>
        <w:ind w:leftChars="272" w:left="571"/>
        <w:rPr>
          <w:color w:val="000000"/>
          <w:sz w:val="24"/>
        </w:rPr>
      </w:pPr>
    </w:p>
    <w:p w:rsidR="0056461C" w:rsidRDefault="0056461C" w:rsidP="0056461C">
      <w:pPr>
        <w:pStyle w:val="af7"/>
        <w:spacing w:after="0" w:line="460" w:lineRule="exact"/>
        <w:ind w:leftChars="272" w:left="571"/>
        <w:jc w:val="right"/>
        <w:rPr>
          <w:color w:val="000000"/>
          <w:sz w:val="24"/>
        </w:rPr>
      </w:pPr>
      <w:r>
        <w:rPr>
          <w:rFonts w:hint="eastAsia"/>
          <w:color w:val="000000"/>
          <w:sz w:val="24"/>
        </w:rPr>
        <w:t>年月日</w:t>
      </w:r>
    </w:p>
    <w:p w:rsidR="0056461C" w:rsidRDefault="0056461C" w:rsidP="0056461C">
      <w:pPr>
        <w:pStyle w:val="af7"/>
        <w:spacing w:after="0" w:line="460" w:lineRule="exact"/>
        <w:ind w:leftChars="272" w:left="571"/>
        <w:jc w:val="right"/>
        <w:rPr>
          <w:color w:val="000000"/>
          <w:sz w:val="24"/>
        </w:rPr>
      </w:pPr>
    </w:p>
    <w:p w:rsidR="0056461C" w:rsidRDefault="0056461C" w:rsidP="0056461C">
      <w:pPr>
        <w:pStyle w:val="af7"/>
        <w:spacing w:after="0" w:line="460" w:lineRule="exact"/>
        <w:ind w:leftChars="272" w:left="571"/>
        <w:jc w:val="right"/>
        <w:rPr>
          <w:color w:val="000000"/>
          <w:sz w:val="24"/>
        </w:rPr>
      </w:pPr>
    </w:p>
    <w:p w:rsidR="0056461C" w:rsidRDefault="0056461C" w:rsidP="0056461C">
      <w:pPr>
        <w:pStyle w:val="aa"/>
        <w:spacing w:line="500" w:lineRule="exact"/>
        <w:outlineLvl w:val="1"/>
        <w:rPr>
          <w:rFonts w:ascii="宋体" w:hAnsi="宋体"/>
          <w:b/>
          <w:color w:val="000000"/>
          <w:sz w:val="28"/>
          <w:szCs w:val="20"/>
        </w:rPr>
      </w:pPr>
      <w:bookmarkStart w:id="85" w:name="_Toc385504311"/>
      <w:bookmarkStart w:id="86" w:name="_Toc385504519"/>
    </w:p>
    <w:p w:rsidR="0056461C" w:rsidRDefault="0056461C" w:rsidP="0056461C">
      <w:pPr>
        <w:pStyle w:val="aa"/>
        <w:spacing w:line="500" w:lineRule="exact"/>
        <w:ind w:left="540"/>
        <w:outlineLvl w:val="1"/>
        <w:rPr>
          <w:rFonts w:ascii="宋体" w:hAnsi="宋体"/>
          <w:b/>
          <w:color w:val="000000"/>
          <w:sz w:val="28"/>
          <w:szCs w:val="20"/>
        </w:rPr>
      </w:pPr>
      <w:proofErr w:type="spellStart"/>
      <w:r>
        <w:rPr>
          <w:rFonts w:ascii="宋体" w:hAnsi="宋体" w:hint="eastAsia"/>
          <w:b/>
          <w:color w:val="000000"/>
          <w:sz w:val="28"/>
          <w:szCs w:val="20"/>
        </w:rPr>
        <w:t>附件二：法定代表人授权委托书</w:t>
      </w:r>
      <w:bookmarkEnd w:id="85"/>
      <w:bookmarkEnd w:id="86"/>
      <w:proofErr w:type="spellEnd"/>
    </w:p>
    <w:p w:rsidR="0056461C" w:rsidRDefault="0056461C" w:rsidP="0056461C">
      <w:pPr>
        <w:pStyle w:val="af7"/>
        <w:spacing w:after="0"/>
        <w:rPr>
          <w:color w:val="000000"/>
          <w:sz w:val="24"/>
          <w:szCs w:val="20"/>
        </w:rPr>
      </w:pPr>
    </w:p>
    <w:p w:rsidR="0056461C" w:rsidRDefault="0056461C" w:rsidP="0056461C">
      <w:pPr>
        <w:pStyle w:val="af7"/>
        <w:spacing w:after="0"/>
        <w:rPr>
          <w:color w:val="000000"/>
        </w:rPr>
      </w:pPr>
    </w:p>
    <w:p w:rsidR="0056461C" w:rsidRDefault="0056461C" w:rsidP="0056461C">
      <w:pPr>
        <w:pStyle w:val="af7"/>
        <w:spacing w:after="0" w:line="460" w:lineRule="exact"/>
        <w:rPr>
          <w:color w:val="000000"/>
          <w:sz w:val="24"/>
        </w:rPr>
      </w:pPr>
      <w:r>
        <w:rPr>
          <w:rFonts w:hint="eastAsia"/>
          <w:color w:val="000000"/>
          <w:sz w:val="24"/>
        </w:rPr>
        <w:t>：</w:t>
      </w:r>
    </w:p>
    <w:p w:rsidR="0056461C" w:rsidRDefault="0056461C" w:rsidP="0056461C">
      <w:pPr>
        <w:pStyle w:val="af7"/>
        <w:spacing w:after="0" w:line="460" w:lineRule="exact"/>
        <w:rPr>
          <w:color w:val="000000"/>
          <w:sz w:val="24"/>
        </w:rPr>
      </w:pPr>
    </w:p>
    <w:p w:rsidR="0056461C" w:rsidRDefault="0056461C" w:rsidP="0056461C">
      <w:pPr>
        <w:pStyle w:val="af7"/>
        <w:spacing w:after="0" w:line="460" w:lineRule="exact"/>
        <w:ind w:firstLine="480"/>
        <w:rPr>
          <w:color w:val="000000"/>
          <w:sz w:val="24"/>
        </w:rPr>
      </w:pPr>
      <w:r>
        <w:rPr>
          <w:rFonts w:hint="eastAsia"/>
          <w:color w:val="000000"/>
          <w:sz w:val="24"/>
        </w:rPr>
        <w:t>（供应商名称）法定代表人授权我公司（职务或职称）（姓名）为我单位本次投标委托代理人，全权处理此次项目（项目编号：）公开招标活动的一切事宜。</w:t>
      </w:r>
    </w:p>
    <w:p w:rsidR="0056461C" w:rsidRDefault="0056461C" w:rsidP="0056461C">
      <w:pPr>
        <w:pStyle w:val="af7"/>
        <w:spacing w:after="0" w:line="460" w:lineRule="exact"/>
        <w:rPr>
          <w:color w:val="000000"/>
          <w:sz w:val="24"/>
        </w:rPr>
      </w:pPr>
    </w:p>
    <w:p w:rsidR="0056461C" w:rsidRDefault="0056461C" w:rsidP="0056461C">
      <w:pPr>
        <w:pStyle w:val="af7"/>
        <w:spacing w:after="0" w:line="460" w:lineRule="exact"/>
        <w:rPr>
          <w:color w:val="000000"/>
          <w:sz w:val="24"/>
        </w:rPr>
      </w:pPr>
    </w:p>
    <w:p w:rsidR="0056461C" w:rsidRDefault="0056461C" w:rsidP="0056461C">
      <w:pPr>
        <w:pStyle w:val="af7"/>
        <w:spacing w:after="0" w:line="460" w:lineRule="exact"/>
        <w:ind w:firstLine="480"/>
        <w:rPr>
          <w:color w:val="000000"/>
          <w:sz w:val="24"/>
        </w:rPr>
      </w:pPr>
      <w:r>
        <w:rPr>
          <w:rFonts w:hint="eastAsia"/>
          <w:color w:val="000000"/>
          <w:sz w:val="24"/>
        </w:rPr>
        <w:t>特此授权。</w:t>
      </w:r>
    </w:p>
    <w:p w:rsidR="0056461C" w:rsidRDefault="0056461C" w:rsidP="0056461C">
      <w:pPr>
        <w:pStyle w:val="af7"/>
        <w:spacing w:after="0" w:line="460" w:lineRule="exact"/>
        <w:rPr>
          <w:color w:val="000000"/>
          <w:sz w:val="24"/>
        </w:rPr>
      </w:pPr>
    </w:p>
    <w:tbl>
      <w:tblPr>
        <w:tblW w:w="92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5"/>
      </w:tblGrid>
      <w:tr w:rsidR="0056461C" w:rsidTr="001830D2">
        <w:trPr>
          <w:trHeight w:val="2955"/>
        </w:trPr>
        <w:tc>
          <w:tcPr>
            <w:tcW w:w="9265" w:type="dxa"/>
            <w:tcBorders>
              <w:top w:val="single" w:sz="4" w:space="0" w:color="auto"/>
              <w:left w:val="single" w:sz="4" w:space="0" w:color="auto"/>
              <w:bottom w:val="single" w:sz="4" w:space="0" w:color="auto"/>
              <w:right w:val="single" w:sz="4" w:space="0" w:color="auto"/>
            </w:tcBorders>
          </w:tcPr>
          <w:p w:rsidR="0056461C" w:rsidRDefault="0056461C" w:rsidP="001830D2">
            <w:pPr>
              <w:pStyle w:val="af7"/>
              <w:spacing w:line="460" w:lineRule="exact"/>
              <w:rPr>
                <w:color w:val="000000"/>
                <w:sz w:val="24"/>
                <w:szCs w:val="20"/>
              </w:rPr>
            </w:pPr>
          </w:p>
          <w:p w:rsidR="0056461C" w:rsidRDefault="0056461C" w:rsidP="001830D2">
            <w:pPr>
              <w:pStyle w:val="af7"/>
              <w:spacing w:line="460" w:lineRule="exact"/>
              <w:rPr>
                <w:color w:val="000000"/>
                <w:sz w:val="24"/>
              </w:rPr>
            </w:pPr>
          </w:p>
          <w:p w:rsidR="0056461C" w:rsidRDefault="0056461C" w:rsidP="001830D2">
            <w:pPr>
              <w:pStyle w:val="af7"/>
              <w:spacing w:line="460" w:lineRule="exact"/>
              <w:rPr>
                <w:color w:val="000000"/>
                <w:sz w:val="24"/>
              </w:rPr>
            </w:pPr>
          </w:p>
          <w:p w:rsidR="0056461C" w:rsidRDefault="0056461C" w:rsidP="001830D2">
            <w:pPr>
              <w:pStyle w:val="af7"/>
              <w:spacing w:line="460" w:lineRule="exact"/>
              <w:jc w:val="center"/>
              <w:rPr>
                <w:color w:val="000000"/>
                <w:sz w:val="24"/>
              </w:rPr>
            </w:pPr>
            <w:r>
              <w:rPr>
                <w:rFonts w:hint="eastAsia"/>
                <w:color w:val="000000"/>
                <w:sz w:val="24"/>
              </w:rPr>
              <w:t>（</w:t>
            </w:r>
            <w:proofErr w:type="gramStart"/>
            <w:r>
              <w:rPr>
                <w:rFonts w:hint="eastAsia"/>
                <w:color w:val="000000"/>
                <w:sz w:val="24"/>
              </w:rPr>
              <w:t>附委托</w:t>
            </w:r>
            <w:proofErr w:type="gramEnd"/>
            <w:r>
              <w:rPr>
                <w:rFonts w:hint="eastAsia"/>
                <w:color w:val="000000"/>
                <w:sz w:val="24"/>
              </w:rPr>
              <w:t>代理人身份证明复印件）</w:t>
            </w:r>
          </w:p>
          <w:p w:rsidR="0056461C" w:rsidRDefault="0056461C" w:rsidP="001830D2">
            <w:pPr>
              <w:pStyle w:val="af7"/>
              <w:spacing w:line="460" w:lineRule="exact"/>
              <w:rPr>
                <w:color w:val="000000"/>
                <w:sz w:val="24"/>
              </w:rPr>
            </w:pPr>
          </w:p>
          <w:p w:rsidR="0056461C" w:rsidRDefault="0056461C" w:rsidP="001830D2">
            <w:pPr>
              <w:pStyle w:val="af7"/>
              <w:spacing w:line="460" w:lineRule="exact"/>
              <w:rPr>
                <w:color w:val="000000"/>
                <w:sz w:val="24"/>
              </w:rPr>
            </w:pPr>
          </w:p>
          <w:p w:rsidR="0056461C" w:rsidRDefault="0056461C" w:rsidP="001830D2">
            <w:pPr>
              <w:pStyle w:val="af7"/>
              <w:spacing w:line="460" w:lineRule="exact"/>
              <w:rPr>
                <w:color w:val="000000"/>
                <w:sz w:val="24"/>
              </w:rPr>
            </w:pPr>
          </w:p>
        </w:tc>
      </w:tr>
    </w:tbl>
    <w:p w:rsidR="0056461C" w:rsidRDefault="0056461C" w:rsidP="0056461C">
      <w:pPr>
        <w:pStyle w:val="af7"/>
        <w:spacing w:after="0" w:line="460" w:lineRule="exact"/>
        <w:rPr>
          <w:color w:val="000000"/>
          <w:sz w:val="24"/>
        </w:rPr>
      </w:pPr>
    </w:p>
    <w:p w:rsidR="0056461C" w:rsidRDefault="0056461C" w:rsidP="0056461C">
      <w:pPr>
        <w:pStyle w:val="af7"/>
        <w:spacing w:after="0" w:line="460" w:lineRule="exact"/>
        <w:rPr>
          <w:color w:val="000000"/>
          <w:sz w:val="24"/>
        </w:rPr>
      </w:pPr>
      <w:r>
        <w:rPr>
          <w:rFonts w:hint="eastAsia"/>
          <w:color w:val="000000"/>
          <w:sz w:val="24"/>
        </w:rPr>
        <w:t>供应商单位名称（公章）：</w:t>
      </w:r>
    </w:p>
    <w:p w:rsidR="0056461C" w:rsidRDefault="0056461C" w:rsidP="0056461C">
      <w:pPr>
        <w:pStyle w:val="af7"/>
        <w:spacing w:after="0" w:line="460" w:lineRule="exact"/>
        <w:rPr>
          <w:color w:val="000000"/>
          <w:sz w:val="24"/>
          <w:u w:val="single"/>
        </w:rPr>
      </w:pPr>
      <w:r>
        <w:rPr>
          <w:rFonts w:hint="eastAsia"/>
          <w:color w:val="000000"/>
          <w:sz w:val="24"/>
        </w:rPr>
        <w:t>法定代表人签字：</w:t>
      </w:r>
    </w:p>
    <w:p w:rsidR="0056461C" w:rsidRDefault="0056461C" w:rsidP="0056461C">
      <w:pPr>
        <w:pStyle w:val="af7"/>
        <w:spacing w:after="0" w:line="460" w:lineRule="exact"/>
        <w:rPr>
          <w:color w:val="000000"/>
          <w:sz w:val="24"/>
        </w:rPr>
      </w:pPr>
      <w:r>
        <w:rPr>
          <w:rFonts w:hint="eastAsia"/>
          <w:color w:val="000000"/>
          <w:sz w:val="24"/>
        </w:rPr>
        <w:t>法定代表人身份证号码</w:t>
      </w:r>
      <w:r>
        <w:rPr>
          <w:rFonts w:hint="eastAsia"/>
          <w:color w:val="000000"/>
          <w:sz w:val="24"/>
          <w:u w:val="single"/>
        </w:rPr>
        <w:t>：</w:t>
      </w:r>
    </w:p>
    <w:p w:rsidR="0056461C" w:rsidRDefault="0056461C" w:rsidP="0056461C">
      <w:pPr>
        <w:pStyle w:val="af7"/>
        <w:spacing w:after="0" w:line="460" w:lineRule="exact"/>
        <w:rPr>
          <w:color w:val="000000"/>
          <w:sz w:val="24"/>
        </w:rPr>
      </w:pPr>
      <w:r>
        <w:rPr>
          <w:rFonts w:hint="eastAsia"/>
          <w:color w:val="000000"/>
          <w:sz w:val="24"/>
        </w:rPr>
        <w:t>委托代理人签字：</w:t>
      </w:r>
    </w:p>
    <w:p w:rsidR="0056461C" w:rsidRDefault="0056461C" w:rsidP="0056461C">
      <w:pPr>
        <w:pStyle w:val="af7"/>
        <w:spacing w:after="0" w:line="460" w:lineRule="exact"/>
        <w:rPr>
          <w:color w:val="000000"/>
          <w:sz w:val="24"/>
          <w:u w:val="single"/>
        </w:rPr>
      </w:pPr>
      <w:r>
        <w:rPr>
          <w:rFonts w:hint="eastAsia"/>
          <w:color w:val="000000"/>
          <w:sz w:val="24"/>
        </w:rPr>
        <w:t>委托代理人身份证号码</w:t>
      </w:r>
      <w:r>
        <w:rPr>
          <w:rFonts w:hint="eastAsia"/>
          <w:color w:val="000000"/>
          <w:sz w:val="24"/>
          <w:u w:val="single"/>
        </w:rPr>
        <w:t>：</w:t>
      </w:r>
    </w:p>
    <w:p w:rsidR="0056461C" w:rsidRDefault="0056461C" w:rsidP="0056461C">
      <w:pPr>
        <w:pStyle w:val="af7"/>
        <w:spacing w:after="0" w:line="460" w:lineRule="exact"/>
        <w:rPr>
          <w:color w:val="000000"/>
          <w:sz w:val="24"/>
        </w:rPr>
      </w:pPr>
    </w:p>
    <w:p w:rsidR="0056461C" w:rsidRDefault="0056461C" w:rsidP="0056461C">
      <w:pPr>
        <w:pStyle w:val="af7"/>
        <w:spacing w:after="0" w:line="460" w:lineRule="exact"/>
        <w:ind w:left="5880" w:rightChars="135" w:right="283" w:firstLine="420"/>
        <w:jc w:val="right"/>
        <w:rPr>
          <w:color w:val="000000"/>
          <w:sz w:val="24"/>
        </w:rPr>
      </w:pPr>
      <w:r>
        <w:rPr>
          <w:rFonts w:hint="eastAsia"/>
          <w:color w:val="000000"/>
          <w:sz w:val="24"/>
        </w:rPr>
        <w:t>年月日</w:t>
      </w:r>
    </w:p>
    <w:p w:rsidR="0056461C" w:rsidRDefault="0056461C" w:rsidP="0056461C">
      <w:pPr>
        <w:pStyle w:val="af7"/>
        <w:spacing w:after="0" w:line="460" w:lineRule="exact"/>
        <w:outlineLvl w:val="1"/>
        <w:rPr>
          <w:b/>
          <w:color w:val="000000"/>
          <w:sz w:val="28"/>
          <w:szCs w:val="28"/>
        </w:rPr>
      </w:pPr>
      <w:bookmarkStart w:id="87" w:name="_Toc360718084"/>
      <w:bookmarkStart w:id="88" w:name="_Toc385504312"/>
      <w:bookmarkStart w:id="89" w:name="_Toc385504520"/>
    </w:p>
    <w:p w:rsidR="0056461C" w:rsidRDefault="0056461C" w:rsidP="0056461C">
      <w:pPr>
        <w:pStyle w:val="af7"/>
        <w:spacing w:after="0" w:line="460" w:lineRule="exact"/>
        <w:outlineLvl w:val="1"/>
        <w:rPr>
          <w:b/>
          <w:color w:val="000000"/>
          <w:sz w:val="28"/>
          <w:szCs w:val="28"/>
        </w:rPr>
      </w:pPr>
    </w:p>
    <w:p w:rsidR="0056461C" w:rsidRDefault="0056461C" w:rsidP="0056461C">
      <w:pPr>
        <w:pStyle w:val="af7"/>
        <w:spacing w:after="0" w:line="460" w:lineRule="exact"/>
        <w:outlineLvl w:val="1"/>
        <w:rPr>
          <w:b/>
          <w:color w:val="000000"/>
          <w:sz w:val="28"/>
          <w:szCs w:val="28"/>
        </w:rPr>
      </w:pPr>
    </w:p>
    <w:p w:rsidR="0056461C" w:rsidRDefault="0056461C" w:rsidP="0056461C">
      <w:pPr>
        <w:pStyle w:val="af7"/>
        <w:spacing w:after="0" w:line="460" w:lineRule="exact"/>
        <w:outlineLvl w:val="1"/>
        <w:rPr>
          <w:b/>
          <w:color w:val="000000"/>
          <w:sz w:val="28"/>
          <w:szCs w:val="28"/>
        </w:rPr>
      </w:pPr>
    </w:p>
    <w:p w:rsidR="0056461C" w:rsidRDefault="0056461C" w:rsidP="0056461C">
      <w:pPr>
        <w:pStyle w:val="af7"/>
        <w:spacing w:after="0" w:line="460" w:lineRule="exact"/>
        <w:outlineLvl w:val="1"/>
        <w:rPr>
          <w:b/>
          <w:color w:val="000000"/>
          <w:sz w:val="28"/>
          <w:szCs w:val="28"/>
        </w:rPr>
      </w:pPr>
      <w:r>
        <w:rPr>
          <w:rFonts w:hint="eastAsia"/>
          <w:b/>
          <w:color w:val="000000"/>
          <w:sz w:val="28"/>
          <w:szCs w:val="28"/>
        </w:rPr>
        <w:t>附件三</w:t>
      </w:r>
      <w:r>
        <w:rPr>
          <w:rFonts w:hint="eastAsia"/>
          <w:b/>
          <w:color w:val="000000"/>
          <w:sz w:val="28"/>
          <w:szCs w:val="28"/>
        </w:rPr>
        <w:t>:</w:t>
      </w:r>
      <w:bookmarkEnd w:id="87"/>
      <w:r>
        <w:rPr>
          <w:rFonts w:hint="eastAsia"/>
          <w:b/>
          <w:color w:val="000000"/>
          <w:sz w:val="28"/>
          <w:szCs w:val="28"/>
        </w:rPr>
        <w:t>报价一览表</w:t>
      </w:r>
      <w:bookmarkEnd w:id="88"/>
      <w:bookmarkEnd w:id="89"/>
    </w:p>
    <w:p w:rsidR="0056461C" w:rsidRDefault="0056461C" w:rsidP="0056461C">
      <w:pPr>
        <w:pStyle w:val="aa"/>
        <w:spacing w:line="400" w:lineRule="exact"/>
        <w:ind w:leftChars="-85" w:left="-178" w:firstLineChars="74" w:firstLine="178"/>
        <w:rPr>
          <w:rFonts w:ascii="宋体" w:hAnsi="宋体"/>
          <w:color w:val="000000"/>
          <w:sz w:val="24"/>
          <w:szCs w:val="20"/>
        </w:rPr>
      </w:pPr>
      <w:proofErr w:type="spellStart"/>
      <w:r>
        <w:rPr>
          <w:rFonts w:ascii="宋体" w:hAnsi="宋体" w:hint="eastAsia"/>
          <w:color w:val="000000"/>
          <w:sz w:val="24"/>
          <w:szCs w:val="20"/>
        </w:rPr>
        <w:t>项目编号</w:t>
      </w:r>
      <w:proofErr w:type="spellEnd"/>
      <w:r>
        <w:rPr>
          <w:rFonts w:ascii="宋体" w:hAnsi="宋体" w:hint="eastAsia"/>
          <w:color w:val="000000"/>
          <w:sz w:val="24"/>
          <w:szCs w:val="20"/>
        </w:rPr>
        <w:t xml:space="preserve">：   </w:t>
      </w:r>
    </w:p>
    <w:p w:rsidR="0056461C" w:rsidRDefault="0056461C" w:rsidP="0056461C">
      <w:pPr>
        <w:spacing w:line="400" w:lineRule="exact"/>
        <w:ind w:right="187"/>
        <w:rPr>
          <w:rFonts w:ascii="宋体" w:hAnsi="宋体"/>
          <w:color w:val="000000"/>
          <w:sz w:val="24"/>
          <w:u w:val="single"/>
        </w:rPr>
      </w:pPr>
      <w:r>
        <w:rPr>
          <w:rFonts w:hint="eastAsia"/>
          <w:color w:val="000000"/>
          <w:sz w:val="24"/>
        </w:rPr>
        <w:t>供应商名称（公章）：</w:t>
      </w:r>
      <w:r>
        <w:rPr>
          <w:rFonts w:ascii="宋体" w:hAnsi="宋体" w:hint="eastAsia"/>
          <w:color w:val="000000"/>
          <w:sz w:val="24"/>
        </w:rPr>
        <w:t>法定代表人或委托代理人签字：</w:t>
      </w:r>
    </w:p>
    <w:tbl>
      <w:tblPr>
        <w:tblW w:w="9685" w:type="dxa"/>
        <w:jc w:val="center"/>
        <w:tblLayout w:type="fixed"/>
        <w:tblLook w:val="0000"/>
      </w:tblPr>
      <w:tblGrid>
        <w:gridCol w:w="2363"/>
        <w:gridCol w:w="7322"/>
      </w:tblGrid>
      <w:tr w:rsidR="0056461C" w:rsidTr="001830D2">
        <w:trPr>
          <w:trHeight w:val="807"/>
          <w:jc w:val="center"/>
        </w:trPr>
        <w:tc>
          <w:tcPr>
            <w:tcW w:w="2363"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宋体" w:cs="宋体"/>
                <w:color w:val="000000"/>
                <w:sz w:val="24"/>
                <w:lang w:val="zh-CN"/>
              </w:rPr>
            </w:pPr>
            <w:r>
              <w:rPr>
                <w:rFonts w:ascii="宋体" w:cs="宋体"/>
                <w:color w:val="000000"/>
                <w:sz w:val="24"/>
                <w:lang w:val="zh-CN"/>
              </w:rPr>
              <w:t>项目名称</w:t>
            </w:r>
          </w:p>
        </w:tc>
        <w:tc>
          <w:tcPr>
            <w:tcW w:w="7322"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宋体" w:cs="宋体"/>
                <w:b/>
                <w:bCs/>
                <w:color w:val="000000"/>
                <w:sz w:val="24"/>
              </w:rPr>
            </w:pPr>
            <w:r>
              <w:rPr>
                <w:rFonts w:ascii="宋体" w:cs="宋体" w:hint="eastAsia"/>
                <w:b/>
                <w:bCs/>
                <w:color w:val="000000"/>
                <w:sz w:val="24"/>
              </w:rPr>
              <w:t>济宁市中西医结合医院*****采购项目</w:t>
            </w:r>
          </w:p>
        </w:tc>
      </w:tr>
      <w:tr w:rsidR="0056461C" w:rsidTr="001830D2">
        <w:trPr>
          <w:trHeight w:val="807"/>
          <w:jc w:val="center"/>
        </w:trPr>
        <w:tc>
          <w:tcPr>
            <w:tcW w:w="2363"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宋体" w:cs="宋体"/>
                <w:color w:val="000000"/>
                <w:sz w:val="24"/>
              </w:rPr>
            </w:pPr>
            <w:r>
              <w:rPr>
                <w:rFonts w:ascii="宋体" w:cs="宋体" w:hint="eastAsia"/>
                <w:color w:val="000000"/>
                <w:sz w:val="24"/>
              </w:rPr>
              <w:t>包组</w:t>
            </w:r>
          </w:p>
        </w:tc>
        <w:tc>
          <w:tcPr>
            <w:tcW w:w="7322"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宋体" w:cs="宋体"/>
                <w:b/>
                <w:bCs/>
                <w:color w:val="000000"/>
                <w:sz w:val="24"/>
                <w:lang w:val="zh-CN"/>
              </w:rPr>
            </w:pPr>
          </w:p>
        </w:tc>
      </w:tr>
      <w:tr w:rsidR="0056461C" w:rsidTr="001830D2">
        <w:trPr>
          <w:trHeight w:val="775"/>
          <w:jc w:val="center"/>
        </w:trPr>
        <w:tc>
          <w:tcPr>
            <w:tcW w:w="2363"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宋体" w:cs="宋体"/>
                <w:bCs/>
                <w:color w:val="000000"/>
                <w:sz w:val="24"/>
                <w:lang w:val="zh-CN"/>
              </w:rPr>
            </w:pPr>
            <w:r>
              <w:rPr>
                <w:rFonts w:ascii="宋体" w:cs="宋体" w:hint="eastAsia"/>
                <w:color w:val="000000"/>
                <w:sz w:val="24"/>
                <w:lang w:val="zh-CN"/>
              </w:rPr>
              <w:t>供应商名称</w:t>
            </w:r>
          </w:p>
        </w:tc>
        <w:tc>
          <w:tcPr>
            <w:tcW w:w="7322"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宋体" w:cs="宋体"/>
                <w:bCs/>
                <w:color w:val="000000"/>
                <w:sz w:val="24"/>
                <w:lang w:val="zh-CN"/>
              </w:rPr>
            </w:pPr>
          </w:p>
        </w:tc>
      </w:tr>
      <w:tr w:rsidR="0056461C" w:rsidTr="001830D2">
        <w:trPr>
          <w:trHeight w:val="913"/>
          <w:jc w:val="center"/>
        </w:trPr>
        <w:tc>
          <w:tcPr>
            <w:tcW w:w="2363"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宋体" w:hAnsi="宋体"/>
                <w:color w:val="000000"/>
                <w:sz w:val="24"/>
              </w:rPr>
            </w:pPr>
            <w:r>
              <w:rPr>
                <w:rFonts w:ascii="宋体" w:hAnsi="宋体" w:hint="eastAsia"/>
                <w:color w:val="000000"/>
                <w:sz w:val="24"/>
              </w:rPr>
              <w:t>投标总报价</w:t>
            </w:r>
            <w:r>
              <w:rPr>
                <w:rFonts w:ascii="宋体" w:cs="宋体" w:hint="eastAsia"/>
                <w:color w:val="000000"/>
                <w:sz w:val="24"/>
                <w:lang w:val="zh-CN"/>
              </w:rPr>
              <w:t>(元)</w:t>
            </w:r>
          </w:p>
        </w:tc>
        <w:tc>
          <w:tcPr>
            <w:tcW w:w="7322"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ascii="宋体" w:cs="宋体"/>
                <w:color w:val="000000"/>
                <w:sz w:val="24"/>
                <w:lang w:val="zh-CN"/>
              </w:rPr>
            </w:pPr>
          </w:p>
          <w:p w:rsidR="0056461C" w:rsidRDefault="0056461C" w:rsidP="001830D2">
            <w:pPr>
              <w:pStyle w:val="21"/>
              <w:ind w:firstLine="0"/>
              <w:rPr>
                <w:lang w:val="zh-CN"/>
              </w:rPr>
            </w:pPr>
          </w:p>
        </w:tc>
      </w:tr>
      <w:tr w:rsidR="0056461C" w:rsidTr="001830D2">
        <w:trPr>
          <w:trHeight w:val="923"/>
          <w:jc w:val="center"/>
        </w:trPr>
        <w:tc>
          <w:tcPr>
            <w:tcW w:w="2363" w:type="dxa"/>
            <w:tcBorders>
              <w:top w:val="single" w:sz="6" w:space="0" w:color="auto"/>
              <w:left w:val="single" w:sz="6" w:space="0" w:color="auto"/>
              <w:right w:val="single" w:sz="6" w:space="0" w:color="auto"/>
            </w:tcBorders>
            <w:vAlign w:val="center"/>
          </w:tcPr>
          <w:p w:rsidR="0056461C" w:rsidRDefault="0056461C" w:rsidP="001830D2">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宋体" w:hAnsi="宋体"/>
                <w:color w:val="000000"/>
                <w:sz w:val="24"/>
              </w:rPr>
            </w:pPr>
            <w:r>
              <w:rPr>
                <w:rFonts w:ascii="宋体" w:hAnsi="宋体" w:hint="eastAsia"/>
                <w:color w:val="000000"/>
                <w:sz w:val="24"/>
              </w:rPr>
              <w:t>交货安装期</w:t>
            </w:r>
          </w:p>
        </w:tc>
        <w:tc>
          <w:tcPr>
            <w:tcW w:w="7322" w:type="dxa"/>
            <w:tcBorders>
              <w:top w:val="single" w:sz="6" w:space="0" w:color="auto"/>
              <w:left w:val="single" w:sz="6" w:space="0" w:color="auto"/>
              <w:bottom w:val="single" w:sz="4" w:space="0" w:color="auto"/>
              <w:right w:val="single" w:sz="6" w:space="0" w:color="auto"/>
            </w:tcBorders>
            <w:vAlign w:val="center"/>
          </w:tcPr>
          <w:p w:rsidR="0056461C" w:rsidRDefault="0056461C" w:rsidP="001830D2">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ascii="宋体" w:cs="宋体"/>
                <w:color w:val="000000"/>
                <w:sz w:val="24"/>
                <w:lang w:val="zh-CN"/>
              </w:rPr>
            </w:pPr>
          </w:p>
        </w:tc>
      </w:tr>
      <w:tr w:rsidR="0056461C" w:rsidTr="001830D2">
        <w:trPr>
          <w:trHeight w:val="931"/>
          <w:jc w:val="center"/>
        </w:trPr>
        <w:tc>
          <w:tcPr>
            <w:tcW w:w="2363" w:type="dxa"/>
            <w:tcBorders>
              <w:top w:val="single" w:sz="6" w:space="0" w:color="auto"/>
              <w:left w:val="single" w:sz="6" w:space="0" w:color="auto"/>
              <w:right w:val="single" w:sz="6" w:space="0" w:color="auto"/>
            </w:tcBorders>
            <w:vAlign w:val="center"/>
          </w:tcPr>
          <w:p w:rsidR="0056461C" w:rsidRDefault="0056461C" w:rsidP="001830D2">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宋体" w:hAnsi="宋体"/>
                <w:color w:val="000000"/>
                <w:sz w:val="24"/>
              </w:rPr>
            </w:pPr>
            <w:r>
              <w:rPr>
                <w:rFonts w:ascii="宋体" w:hAnsi="宋体" w:hint="eastAsia"/>
                <w:color w:val="000000"/>
                <w:sz w:val="24"/>
              </w:rPr>
              <w:t>质保期</w:t>
            </w:r>
          </w:p>
        </w:tc>
        <w:tc>
          <w:tcPr>
            <w:tcW w:w="7322" w:type="dxa"/>
            <w:tcBorders>
              <w:top w:val="single" w:sz="6" w:space="0" w:color="auto"/>
              <w:left w:val="single" w:sz="6" w:space="0" w:color="auto"/>
              <w:bottom w:val="single" w:sz="4" w:space="0" w:color="auto"/>
              <w:right w:val="single" w:sz="6" w:space="0" w:color="auto"/>
            </w:tcBorders>
            <w:vAlign w:val="center"/>
          </w:tcPr>
          <w:p w:rsidR="0056461C" w:rsidRDefault="0056461C" w:rsidP="001830D2">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ascii="宋体" w:cs="宋体"/>
                <w:color w:val="000000"/>
                <w:sz w:val="24"/>
                <w:lang w:val="zh-CN"/>
              </w:rPr>
            </w:pPr>
          </w:p>
        </w:tc>
      </w:tr>
      <w:tr w:rsidR="0056461C" w:rsidTr="001830D2">
        <w:trPr>
          <w:trHeight w:val="1067"/>
          <w:jc w:val="center"/>
        </w:trPr>
        <w:tc>
          <w:tcPr>
            <w:tcW w:w="2363" w:type="dxa"/>
            <w:tcBorders>
              <w:top w:val="single" w:sz="6" w:space="0" w:color="auto"/>
              <w:left w:val="single" w:sz="6" w:space="0" w:color="auto"/>
              <w:right w:val="single" w:sz="6" w:space="0" w:color="auto"/>
            </w:tcBorders>
            <w:vAlign w:val="center"/>
          </w:tcPr>
          <w:p w:rsidR="0056461C" w:rsidRDefault="0056461C" w:rsidP="001830D2">
            <w:pPr>
              <w:tabs>
                <w:tab w:val="left" w:pos="0"/>
                <w:tab w:val="left" w:pos="720"/>
                <w:tab w:val="left" w:pos="1440"/>
                <w:tab w:val="left" w:pos="2160"/>
                <w:tab w:val="left" w:pos="2880"/>
                <w:tab w:val="left" w:pos="3600"/>
                <w:tab w:val="left" w:pos="4320"/>
              </w:tabs>
              <w:autoSpaceDE w:val="0"/>
              <w:autoSpaceDN w:val="0"/>
              <w:adjustRightInd w:val="0"/>
              <w:spacing w:line="520" w:lineRule="exact"/>
              <w:ind w:left="108"/>
              <w:jc w:val="center"/>
              <w:rPr>
                <w:rFonts w:ascii="宋体" w:hAnsi="宋体"/>
                <w:color w:val="000000"/>
                <w:sz w:val="24"/>
                <w:lang w:val="zh-CN"/>
              </w:rPr>
            </w:pPr>
            <w:r>
              <w:rPr>
                <w:rFonts w:ascii="宋体" w:hAnsi="宋体" w:hint="eastAsia"/>
                <w:color w:val="000000"/>
                <w:sz w:val="24"/>
                <w:lang w:val="zh-CN"/>
              </w:rPr>
              <w:t>对招标文件的</w:t>
            </w:r>
          </w:p>
          <w:p w:rsidR="0056461C" w:rsidRDefault="0056461C" w:rsidP="001830D2">
            <w:pPr>
              <w:tabs>
                <w:tab w:val="left" w:pos="0"/>
                <w:tab w:val="left" w:pos="720"/>
                <w:tab w:val="left" w:pos="1440"/>
                <w:tab w:val="left" w:pos="2160"/>
                <w:tab w:val="left" w:pos="2880"/>
                <w:tab w:val="left" w:pos="3600"/>
                <w:tab w:val="left" w:pos="4320"/>
              </w:tabs>
              <w:autoSpaceDE w:val="0"/>
              <w:autoSpaceDN w:val="0"/>
              <w:adjustRightInd w:val="0"/>
              <w:spacing w:line="520" w:lineRule="exact"/>
              <w:ind w:left="108"/>
              <w:jc w:val="center"/>
              <w:rPr>
                <w:rFonts w:ascii="宋体" w:hAnsi="宋体"/>
                <w:color w:val="000000"/>
                <w:sz w:val="24"/>
                <w:lang w:val="zh-CN"/>
              </w:rPr>
            </w:pPr>
            <w:r>
              <w:rPr>
                <w:rFonts w:ascii="宋体" w:hAnsi="宋体" w:hint="eastAsia"/>
                <w:color w:val="000000"/>
                <w:sz w:val="24"/>
                <w:lang w:val="zh-CN"/>
              </w:rPr>
              <w:t>响应程度</w:t>
            </w:r>
          </w:p>
        </w:tc>
        <w:tc>
          <w:tcPr>
            <w:tcW w:w="7322" w:type="dxa"/>
            <w:tcBorders>
              <w:top w:val="single" w:sz="6" w:space="0" w:color="auto"/>
              <w:left w:val="single" w:sz="6" w:space="0" w:color="auto"/>
              <w:bottom w:val="single" w:sz="4" w:space="0" w:color="auto"/>
              <w:right w:val="single" w:sz="6" w:space="0" w:color="auto"/>
            </w:tcBorders>
          </w:tcPr>
          <w:p w:rsidR="0056461C" w:rsidRDefault="0056461C" w:rsidP="001830D2">
            <w:pPr>
              <w:tabs>
                <w:tab w:val="left" w:pos="0"/>
                <w:tab w:val="left" w:pos="720"/>
                <w:tab w:val="left" w:pos="1440"/>
                <w:tab w:val="left" w:pos="2160"/>
                <w:tab w:val="left" w:pos="2880"/>
                <w:tab w:val="left" w:pos="3600"/>
                <w:tab w:val="left" w:pos="4320"/>
              </w:tabs>
              <w:autoSpaceDE w:val="0"/>
              <w:autoSpaceDN w:val="0"/>
              <w:adjustRightInd w:val="0"/>
              <w:spacing w:line="520" w:lineRule="exact"/>
              <w:ind w:firstLineChars="200" w:firstLine="480"/>
              <w:rPr>
                <w:rFonts w:ascii="宋体" w:cs="宋体"/>
                <w:color w:val="000000"/>
                <w:sz w:val="24"/>
                <w:lang w:val="zh-CN"/>
              </w:rPr>
            </w:pPr>
            <w:r>
              <w:rPr>
                <w:rFonts w:ascii="宋体" w:cs="宋体" w:hint="eastAsia"/>
                <w:color w:val="000000"/>
                <w:sz w:val="24"/>
                <w:lang w:val="zh-CN"/>
              </w:rPr>
              <w:t>□</w:t>
            </w:r>
            <w:proofErr w:type="gramStart"/>
            <w:r>
              <w:rPr>
                <w:rFonts w:ascii="宋体" w:cs="宋体" w:hint="eastAsia"/>
                <w:color w:val="000000"/>
                <w:sz w:val="24"/>
                <w:lang w:val="zh-CN"/>
              </w:rPr>
              <w:t>完全响应</w:t>
            </w:r>
            <w:proofErr w:type="gramEnd"/>
            <w:r>
              <w:rPr>
                <w:rFonts w:ascii="宋体" w:cs="宋体" w:hint="eastAsia"/>
                <w:color w:val="000000"/>
                <w:sz w:val="24"/>
                <w:lang w:val="zh-CN"/>
              </w:rPr>
              <w:t xml:space="preserve">            □响应</w:t>
            </w:r>
          </w:p>
        </w:tc>
      </w:tr>
      <w:tr w:rsidR="0056461C" w:rsidTr="001830D2">
        <w:trPr>
          <w:trHeight w:val="674"/>
          <w:jc w:val="center"/>
        </w:trPr>
        <w:tc>
          <w:tcPr>
            <w:tcW w:w="2363"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tabs>
                <w:tab w:val="left" w:pos="0"/>
                <w:tab w:val="left" w:pos="720"/>
                <w:tab w:val="left" w:pos="1440"/>
                <w:tab w:val="left" w:pos="2160"/>
                <w:tab w:val="left" w:pos="2880"/>
                <w:tab w:val="left" w:pos="3600"/>
                <w:tab w:val="left" w:pos="4320"/>
              </w:tabs>
              <w:autoSpaceDE w:val="0"/>
              <w:autoSpaceDN w:val="0"/>
              <w:adjustRightInd w:val="0"/>
              <w:spacing w:line="520" w:lineRule="exact"/>
              <w:ind w:left="108"/>
              <w:jc w:val="center"/>
              <w:rPr>
                <w:rFonts w:ascii="宋体" w:hAnsi="宋体"/>
                <w:color w:val="000000"/>
                <w:sz w:val="24"/>
                <w:lang w:val="zh-CN"/>
              </w:rPr>
            </w:pPr>
            <w:r>
              <w:rPr>
                <w:rFonts w:ascii="宋体" w:hAnsi="宋体" w:hint="eastAsia"/>
                <w:color w:val="000000"/>
                <w:sz w:val="24"/>
                <w:lang w:val="zh-CN"/>
              </w:rPr>
              <w:t>其他</w:t>
            </w:r>
          </w:p>
        </w:tc>
        <w:tc>
          <w:tcPr>
            <w:tcW w:w="7322" w:type="dxa"/>
            <w:tcBorders>
              <w:top w:val="single" w:sz="6" w:space="0" w:color="auto"/>
              <w:left w:val="single" w:sz="6" w:space="0" w:color="auto"/>
              <w:bottom w:val="single" w:sz="6" w:space="0" w:color="auto"/>
              <w:right w:val="single" w:sz="6" w:space="0" w:color="auto"/>
            </w:tcBorders>
          </w:tcPr>
          <w:p w:rsidR="0056461C" w:rsidRDefault="0056461C" w:rsidP="001830D2">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ascii="宋体" w:cs="宋体"/>
                <w:color w:val="000000"/>
                <w:sz w:val="24"/>
                <w:lang w:val="zh-CN"/>
              </w:rPr>
            </w:pPr>
          </w:p>
        </w:tc>
      </w:tr>
    </w:tbl>
    <w:p w:rsidR="0056461C" w:rsidRDefault="0056461C" w:rsidP="0056461C">
      <w:pPr>
        <w:spacing w:line="400" w:lineRule="exact"/>
        <w:ind w:firstLineChars="200" w:firstLine="480"/>
        <w:rPr>
          <w:rFonts w:ascii="宋体" w:hAnsi="宋体"/>
          <w:color w:val="000000"/>
          <w:sz w:val="24"/>
        </w:rPr>
      </w:pPr>
    </w:p>
    <w:p w:rsidR="0056461C" w:rsidRDefault="0056461C" w:rsidP="0056461C">
      <w:pPr>
        <w:spacing w:line="400" w:lineRule="exact"/>
        <w:ind w:firstLineChars="200" w:firstLine="480"/>
        <w:rPr>
          <w:rFonts w:ascii="宋体" w:hAnsi="宋体"/>
          <w:color w:val="000000"/>
          <w:sz w:val="24"/>
        </w:rPr>
      </w:pPr>
    </w:p>
    <w:p w:rsidR="0056461C" w:rsidRDefault="0056461C" w:rsidP="0056461C">
      <w:pPr>
        <w:spacing w:line="400" w:lineRule="exact"/>
        <w:ind w:firstLineChars="200" w:firstLine="480"/>
        <w:rPr>
          <w:rFonts w:ascii="宋体" w:hAnsi="宋体"/>
          <w:color w:val="000000"/>
          <w:sz w:val="24"/>
        </w:rPr>
      </w:pPr>
      <w:r>
        <w:rPr>
          <w:rFonts w:ascii="宋体" w:hAnsi="宋体" w:hint="eastAsia"/>
          <w:color w:val="000000"/>
          <w:sz w:val="24"/>
        </w:rPr>
        <w:t>供应商名称（公章）：</w:t>
      </w:r>
    </w:p>
    <w:p w:rsidR="0056461C" w:rsidRDefault="0056461C" w:rsidP="0056461C">
      <w:pPr>
        <w:spacing w:line="400" w:lineRule="exact"/>
        <w:ind w:firstLineChars="200" w:firstLine="480"/>
        <w:rPr>
          <w:rFonts w:ascii="宋体" w:hAnsi="宋体"/>
          <w:color w:val="000000"/>
          <w:sz w:val="24"/>
        </w:rPr>
      </w:pPr>
      <w:r>
        <w:rPr>
          <w:rFonts w:ascii="宋体" w:hAnsi="宋体" w:hint="eastAsia"/>
          <w:color w:val="000000"/>
          <w:sz w:val="24"/>
        </w:rPr>
        <w:t>法定代表人或委托代理人（签字或盖章）：</w:t>
      </w:r>
    </w:p>
    <w:p w:rsidR="0056461C" w:rsidRDefault="0056461C" w:rsidP="0056461C">
      <w:pPr>
        <w:pStyle w:val="af8"/>
        <w:spacing w:before="0" w:after="0" w:line="400" w:lineRule="exact"/>
        <w:ind w:firstLineChars="200" w:firstLine="480"/>
        <w:rPr>
          <w:rFonts w:ascii="宋体" w:eastAsia="宋体" w:hAnsi="宋体"/>
          <w:color w:val="000000"/>
          <w:sz w:val="24"/>
          <w:szCs w:val="24"/>
        </w:rPr>
      </w:pPr>
      <w:r>
        <w:rPr>
          <w:rFonts w:ascii="宋体" w:eastAsia="宋体" w:hAnsi="宋体" w:hint="eastAsia"/>
          <w:color w:val="000000"/>
          <w:sz w:val="24"/>
          <w:szCs w:val="24"/>
        </w:rPr>
        <w:t>年   月   日</w:t>
      </w:r>
    </w:p>
    <w:p w:rsidR="0056461C" w:rsidRDefault="0056461C" w:rsidP="0056461C">
      <w:pPr>
        <w:rPr>
          <w:color w:val="000000"/>
        </w:rPr>
      </w:pPr>
    </w:p>
    <w:p w:rsidR="0056461C" w:rsidRDefault="0056461C" w:rsidP="0056461C">
      <w:pPr>
        <w:pStyle w:val="22"/>
        <w:spacing w:line="500" w:lineRule="exact"/>
        <w:ind w:leftChars="0" w:firstLineChars="0" w:hanging="100"/>
        <w:outlineLvl w:val="1"/>
        <w:rPr>
          <w:rFonts w:ascii="宋体" w:hAnsi="宋体" w:cs="宋体"/>
          <w:b/>
          <w:bCs/>
          <w:color w:val="000000"/>
          <w:sz w:val="32"/>
          <w:szCs w:val="32"/>
        </w:rPr>
      </w:pPr>
      <w:bookmarkStart w:id="90" w:name="_Toc369125936"/>
      <w:bookmarkStart w:id="91" w:name="_Toc337719246"/>
      <w:bookmarkStart w:id="92" w:name="_Toc339361683"/>
      <w:bookmarkStart w:id="93" w:name="_Toc374962447"/>
      <w:bookmarkStart w:id="94" w:name="_Toc339379428"/>
    </w:p>
    <w:p w:rsidR="0056461C" w:rsidRDefault="0056461C" w:rsidP="0056461C">
      <w:pPr>
        <w:pStyle w:val="22"/>
        <w:spacing w:line="500" w:lineRule="exact"/>
        <w:ind w:leftChars="0" w:firstLineChars="0" w:hanging="100"/>
        <w:outlineLvl w:val="1"/>
        <w:rPr>
          <w:rFonts w:ascii="宋体" w:hAnsi="宋体" w:cs="宋体"/>
          <w:b/>
          <w:bCs/>
          <w:color w:val="000000"/>
          <w:sz w:val="32"/>
          <w:szCs w:val="32"/>
        </w:rPr>
      </w:pPr>
    </w:p>
    <w:p w:rsidR="0056461C" w:rsidRDefault="0056461C" w:rsidP="0056461C">
      <w:pPr>
        <w:pStyle w:val="22"/>
        <w:spacing w:line="500" w:lineRule="exact"/>
        <w:ind w:leftChars="0" w:firstLineChars="0" w:hanging="100"/>
        <w:outlineLvl w:val="1"/>
        <w:rPr>
          <w:rFonts w:ascii="宋体" w:hAnsi="宋体" w:cs="宋体"/>
          <w:b/>
          <w:bCs/>
          <w:color w:val="000000"/>
          <w:sz w:val="32"/>
          <w:szCs w:val="32"/>
        </w:rPr>
      </w:pPr>
    </w:p>
    <w:p w:rsidR="0056461C" w:rsidRDefault="0056461C" w:rsidP="0056461C">
      <w:pPr>
        <w:pStyle w:val="22"/>
        <w:spacing w:line="500" w:lineRule="exact"/>
        <w:ind w:leftChars="0" w:firstLineChars="0" w:hanging="100"/>
        <w:outlineLvl w:val="1"/>
        <w:rPr>
          <w:rFonts w:ascii="宋体" w:hAnsi="宋体" w:cs="宋体"/>
          <w:b/>
          <w:bCs/>
          <w:color w:val="000000"/>
          <w:sz w:val="32"/>
          <w:szCs w:val="32"/>
        </w:rPr>
      </w:pPr>
    </w:p>
    <w:p w:rsidR="0056461C" w:rsidRDefault="0056461C" w:rsidP="0056461C">
      <w:pPr>
        <w:pStyle w:val="22"/>
        <w:spacing w:line="500" w:lineRule="exact"/>
        <w:ind w:leftChars="0" w:firstLineChars="0" w:hanging="100"/>
        <w:outlineLvl w:val="1"/>
        <w:rPr>
          <w:rFonts w:ascii="宋体" w:hAnsi="宋体" w:cs="宋体"/>
          <w:b/>
          <w:bCs/>
          <w:color w:val="000000"/>
          <w:sz w:val="32"/>
          <w:szCs w:val="32"/>
        </w:rPr>
      </w:pPr>
    </w:p>
    <w:p w:rsidR="0056461C" w:rsidRDefault="0056461C" w:rsidP="0056461C">
      <w:pPr>
        <w:pStyle w:val="22"/>
        <w:spacing w:line="500" w:lineRule="exact"/>
        <w:ind w:leftChars="0" w:firstLineChars="0" w:hanging="100"/>
        <w:outlineLvl w:val="1"/>
        <w:rPr>
          <w:rFonts w:ascii="宋体" w:hAnsi="宋体" w:cs="宋体"/>
          <w:b/>
          <w:bCs/>
          <w:color w:val="000000"/>
          <w:sz w:val="32"/>
          <w:szCs w:val="32"/>
        </w:rPr>
      </w:pPr>
    </w:p>
    <w:p w:rsidR="0056461C" w:rsidRDefault="0056461C" w:rsidP="0056461C">
      <w:pPr>
        <w:pStyle w:val="22"/>
        <w:spacing w:line="500" w:lineRule="exact"/>
        <w:ind w:leftChars="0" w:firstLineChars="0" w:hanging="100"/>
        <w:outlineLvl w:val="1"/>
        <w:rPr>
          <w:rFonts w:ascii="宋体" w:hAnsi="宋体" w:cs="宋体"/>
          <w:b/>
          <w:bCs/>
          <w:color w:val="000000"/>
          <w:sz w:val="32"/>
          <w:szCs w:val="32"/>
        </w:rPr>
      </w:pPr>
    </w:p>
    <w:p w:rsidR="0056461C" w:rsidRDefault="0056461C" w:rsidP="0056461C">
      <w:pPr>
        <w:pStyle w:val="22"/>
        <w:spacing w:line="500" w:lineRule="exact"/>
        <w:ind w:leftChars="0" w:firstLineChars="0" w:hanging="100"/>
        <w:outlineLvl w:val="1"/>
        <w:rPr>
          <w:color w:val="000000"/>
        </w:rPr>
      </w:pPr>
      <w:r>
        <w:rPr>
          <w:rFonts w:ascii="宋体" w:hAnsi="宋体" w:cs="宋体" w:hint="eastAsia"/>
          <w:b/>
          <w:bCs/>
          <w:color w:val="000000"/>
          <w:sz w:val="32"/>
          <w:szCs w:val="32"/>
        </w:rPr>
        <w:t>附件四: 分 项 明 细 表</w:t>
      </w:r>
      <w:bookmarkEnd w:id="90"/>
      <w:bookmarkEnd w:id="91"/>
      <w:bookmarkEnd w:id="92"/>
      <w:bookmarkEnd w:id="93"/>
      <w:bookmarkEnd w:id="94"/>
    </w:p>
    <w:p w:rsidR="0056461C" w:rsidRDefault="0056461C" w:rsidP="0056461C">
      <w:pPr>
        <w:pStyle w:val="af0"/>
        <w:ind w:leftChars="-85" w:left="-178" w:firstLineChars="74" w:firstLine="178"/>
        <w:rPr>
          <w:color w:val="000000"/>
        </w:rPr>
      </w:pPr>
      <w:r>
        <w:rPr>
          <w:rFonts w:hint="eastAsia"/>
          <w:color w:val="000000"/>
        </w:rPr>
        <w:t>项目编号：</w:t>
      </w:r>
    </w:p>
    <w:p w:rsidR="0056461C" w:rsidRDefault="0056461C" w:rsidP="0056461C">
      <w:pPr>
        <w:ind w:right="187"/>
        <w:rPr>
          <w:rFonts w:ascii="宋体" w:hAnsi="宋体"/>
          <w:color w:val="000000"/>
          <w:sz w:val="24"/>
        </w:rPr>
      </w:pPr>
      <w:r>
        <w:rPr>
          <w:rFonts w:ascii="宋体" w:hAnsi="宋体" w:hint="eastAsia"/>
          <w:color w:val="000000"/>
          <w:sz w:val="24"/>
        </w:rPr>
        <w:t>供应商名称（公章）：    法定代表人或委托代理人签字：</w:t>
      </w:r>
    </w:p>
    <w:p w:rsidR="0056461C" w:rsidRDefault="0056461C" w:rsidP="0056461C">
      <w:pPr>
        <w:tabs>
          <w:tab w:val="left" w:pos="764"/>
        </w:tabs>
        <w:ind w:left="1470"/>
        <w:jc w:val="right"/>
        <w:rPr>
          <w:rFonts w:ascii="宋体" w:hAnsi="宋体"/>
          <w:color w:val="000000"/>
          <w:sz w:val="24"/>
        </w:rPr>
      </w:pPr>
      <w:r>
        <w:rPr>
          <w:rFonts w:ascii="宋体" w:hAnsi="宋体" w:hint="eastAsia"/>
          <w:color w:val="000000"/>
          <w:sz w:val="24"/>
        </w:rPr>
        <w:t xml:space="preserve">                                               单位：元</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1440"/>
        <w:gridCol w:w="1516"/>
        <w:gridCol w:w="1092"/>
        <w:gridCol w:w="783"/>
        <w:gridCol w:w="1039"/>
        <w:gridCol w:w="866"/>
        <w:gridCol w:w="866"/>
        <w:gridCol w:w="1039"/>
        <w:gridCol w:w="882"/>
      </w:tblGrid>
      <w:tr w:rsidR="0056461C" w:rsidTr="001830D2">
        <w:trPr>
          <w:cantSplit/>
          <w:trHeight w:val="900"/>
          <w:jc w:val="center"/>
        </w:trPr>
        <w:tc>
          <w:tcPr>
            <w:tcW w:w="818"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ind w:left="-42" w:right="-42"/>
              <w:jc w:val="center"/>
              <w:rPr>
                <w:rFonts w:ascii="宋体" w:hAnsi="宋体"/>
                <w:color w:val="000000"/>
                <w:sz w:val="24"/>
              </w:rPr>
            </w:pPr>
            <w:r>
              <w:rPr>
                <w:rFonts w:ascii="宋体" w:hAnsi="宋体" w:hint="eastAsia"/>
                <w:color w:val="000000"/>
                <w:sz w:val="24"/>
              </w:rPr>
              <w:t>序号</w:t>
            </w:r>
          </w:p>
        </w:tc>
        <w:tc>
          <w:tcPr>
            <w:tcW w:w="144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r>
              <w:rPr>
                <w:rFonts w:ascii="宋体" w:hAnsi="宋体" w:hint="eastAsia"/>
                <w:color w:val="000000"/>
                <w:sz w:val="24"/>
              </w:rPr>
              <w:t>设备名称</w:t>
            </w:r>
          </w:p>
        </w:tc>
        <w:tc>
          <w:tcPr>
            <w:tcW w:w="151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ind w:left="-42" w:right="-42"/>
              <w:jc w:val="center"/>
              <w:rPr>
                <w:rFonts w:ascii="宋体" w:hAnsi="宋体"/>
                <w:color w:val="000000"/>
                <w:sz w:val="24"/>
              </w:rPr>
            </w:pPr>
            <w:r>
              <w:rPr>
                <w:rFonts w:ascii="宋体" w:hAnsi="宋体" w:hint="eastAsia"/>
                <w:color w:val="000000"/>
                <w:sz w:val="24"/>
              </w:rPr>
              <w:t>品牌/规格</w:t>
            </w:r>
          </w:p>
          <w:p w:rsidR="0056461C" w:rsidRDefault="0056461C" w:rsidP="001830D2">
            <w:pPr>
              <w:tabs>
                <w:tab w:val="left" w:pos="1337"/>
              </w:tabs>
              <w:ind w:left="-42" w:right="-42"/>
              <w:jc w:val="center"/>
              <w:rPr>
                <w:rFonts w:ascii="宋体" w:hAnsi="宋体"/>
                <w:color w:val="000000"/>
                <w:sz w:val="24"/>
              </w:rPr>
            </w:pPr>
            <w:r>
              <w:rPr>
                <w:rFonts w:ascii="宋体" w:hAnsi="宋体" w:hint="eastAsia"/>
                <w:color w:val="000000"/>
                <w:sz w:val="24"/>
              </w:rPr>
              <w:t>型号</w:t>
            </w:r>
          </w:p>
        </w:tc>
        <w:tc>
          <w:tcPr>
            <w:tcW w:w="109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ind w:left="-42" w:right="-42"/>
              <w:jc w:val="center"/>
              <w:rPr>
                <w:rFonts w:ascii="宋体" w:hAnsi="宋体"/>
                <w:color w:val="000000"/>
                <w:sz w:val="24"/>
              </w:rPr>
            </w:pPr>
            <w:r>
              <w:rPr>
                <w:rFonts w:ascii="宋体" w:hAnsi="宋体" w:hint="eastAsia"/>
                <w:color w:val="000000"/>
                <w:sz w:val="24"/>
              </w:rPr>
              <w:t>采用标准</w:t>
            </w:r>
          </w:p>
        </w:tc>
        <w:tc>
          <w:tcPr>
            <w:tcW w:w="783"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ind w:left="-42" w:right="-42"/>
              <w:jc w:val="center"/>
              <w:rPr>
                <w:rFonts w:ascii="宋体" w:hAnsi="宋体"/>
                <w:color w:val="000000"/>
                <w:sz w:val="24"/>
              </w:rPr>
            </w:pPr>
            <w:r>
              <w:rPr>
                <w:rFonts w:ascii="宋体" w:hAnsi="宋体" w:hint="eastAsia"/>
                <w:color w:val="000000"/>
                <w:sz w:val="24"/>
              </w:rPr>
              <w:t>性能参数</w:t>
            </w: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ind w:left="-42" w:right="-42"/>
              <w:jc w:val="center"/>
              <w:rPr>
                <w:rFonts w:ascii="宋体" w:hAnsi="宋体"/>
                <w:color w:val="000000"/>
                <w:sz w:val="24"/>
              </w:rPr>
            </w:pPr>
            <w:r>
              <w:rPr>
                <w:rFonts w:ascii="宋体" w:hAnsi="宋体" w:hint="eastAsia"/>
                <w:color w:val="000000"/>
                <w:sz w:val="24"/>
              </w:rPr>
              <w:t>制造商</w:t>
            </w: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ind w:left="-42" w:right="-42"/>
              <w:jc w:val="center"/>
              <w:rPr>
                <w:rFonts w:ascii="宋体" w:hAnsi="宋体"/>
                <w:color w:val="000000"/>
                <w:sz w:val="24"/>
              </w:rPr>
            </w:pPr>
            <w:r>
              <w:rPr>
                <w:rFonts w:ascii="宋体" w:hAnsi="宋体" w:hint="eastAsia"/>
                <w:color w:val="000000"/>
                <w:sz w:val="24"/>
              </w:rPr>
              <w:t>产地</w:t>
            </w: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r>
              <w:rPr>
                <w:rFonts w:ascii="宋体" w:hAnsi="宋体" w:hint="eastAsia"/>
                <w:color w:val="000000"/>
                <w:sz w:val="24"/>
              </w:rPr>
              <w:t>单 价</w:t>
            </w: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r>
              <w:rPr>
                <w:rFonts w:ascii="宋体" w:hAnsi="宋体" w:hint="eastAsia"/>
                <w:color w:val="000000"/>
                <w:sz w:val="24"/>
              </w:rPr>
              <w:t>数量</w:t>
            </w:r>
          </w:p>
        </w:tc>
        <w:tc>
          <w:tcPr>
            <w:tcW w:w="88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r>
              <w:rPr>
                <w:rFonts w:ascii="宋体" w:hAnsi="宋体" w:hint="eastAsia"/>
                <w:color w:val="000000"/>
                <w:sz w:val="24"/>
              </w:rPr>
              <w:t>金额</w:t>
            </w:r>
          </w:p>
        </w:tc>
      </w:tr>
      <w:tr w:rsidR="0056461C" w:rsidTr="001830D2">
        <w:trPr>
          <w:cantSplit/>
          <w:trHeight w:val="810"/>
          <w:jc w:val="center"/>
        </w:trPr>
        <w:tc>
          <w:tcPr>
            <w:tcW w:w="818"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783"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cantSplit/>
          <w:trHeight w:val="874"/>
          <w:jc w:val="center"/>
        </w:trPr>
        <w:tc>
          <w:tcPr>
            <w:tcW w:w="818"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783"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cantSplit/>
          <w:trHeight w:val="874"/>
          <w:jc w:val="center"/>
        </w:trPr>
        <w:tc>
          <w:tcPr>
            <w:tcW w:w="818"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783"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cantSplit/>
          <w:trHeight w:val="874"/>
          <w:jc w:val="center"/>
        </w:trPr>
        <w:tc>
          <w:tcPr>
            <w:tcW w:w="818"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783"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cantSplit/>
          <w:trHeight w:val="874"/>
          <w:jc w:val="center"/>
        </w:trPr>
        <w:tc>
          <w:tcPr>
            <w:tcW w:w="818"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783"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cantSplit/>
          <w:trHeight w:val="874"/>
          <w:jc w:val="center"/>
        </w:trPr>
        <w:tc>
          <w:tcPr>
            <w:tcW w:w="818"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783"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cantSplit/>
          <w:trHeight w:val="874"/>
          <w:jc w:val="center"/>
        </w:trPr>
        <w:tc>
          <w:tcPr>
            <w:tcW w:w="818"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783"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cantSplit/>
          <w:trHeight w:val="874"/>
          <w:jc w:val="center"/>
        </w:trPr>
        <w:tc>
          <w:tcPr>
            <w:tcW w:w="818"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783"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cantSplit/>
          <w:trHeight w:val="874"/>
          <w:jc w:val="center"/>
        </w:trPr>
        <w:tc>
          <w:tcPr>
            <w:tcW w:w="818"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783"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cantSplit/>
          <w:trHeight w:val="874"/>
          <w:jc w:val="center"/>
        </w:trPr>
        <w:tc>
          <w:tcPr>
            <w:tcW w:w="818"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783"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66"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cantSplit/>
          <w:trHeight w:val="690"/>
          <w:jc w:val="center"/>
        </w:trPr>
        <w:tc>
          <w:tcPr>
            <w:tcW w:w="3774" w:type="dxa"/>
            <w:gridSpan w:val="3"/>
            <w:vMerge w:val="restart"/>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r>
              <w:rPr>
                <w:rFonts w:ascii="宋体" w:hAnsi="宋体" w:hint="eastAsia"/>
                <w:color w:val="000000"/>
                <w:sz w:val="24"/>
              </w:rPr>
              <w:t>合计</w:t>
            </w:r>
          </w:p>
        </w:tc>
        <w:tc>
          <w:tcPr>
            <w:tcW w:w="6567" w:type="dxa"/>
            <w:gridSpan w:val="7"/>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left"/>
              <w:rPr>
                <w:rFonts w:ascii="宋体" w:hAnsi="宋体"/>
                <w:color w:val="000000"/>
                <w:sz w:val="24"/>
              </w:rPr>
            </w:pPr>
            <w:r>
              <w:rPr>
                <w:rFonts w:ascii="宋体" w:hAnsi="宋体" w:hint="eastAsia"/>
                <w:color w:val="000000"/>
                <w:sz w:val="24"/>
              </w:rPr>
              <w:t>大写：</w:t>
            </w:r>
          </w:p>
        </w:tc>
      </w:tr>
      <w:tr w:rsidR="0056461C" w:rsidTr="001830D2">
        <w:trPr>
          <w:cantSplit/>
          <w:trHeight w:val="690"/>
          <w:jc w:val="center"/>
        </w:trPr>
        <w:tc>
          <w:tcPr>
            <w:tcW w:w="3774" w:type="dxa"/>
            <w:gridSpan w:val="3"/>
            <w:vMerge/>
            <w:tcBorders>
              <w:top w:val="single" w:sz="4" w:space="0" w:color="auto"/>
              <w:left w:val="single" w:sz="4" w:space="0" w:color="auto"/>
              <w:bottom w:val="single" w:sz="4" w:space="0" w:color="auto"/>
              <w:right w:val="single" w:sz="4" w:space="0" w:color="auto"/>
            </w:tcBorders>
            <w:vAlign w:val="center"/>
          </w:tcPr>
          <w:p w:rsidR="0056461C" w:rsidRDefault="0056461C" w:rsidP="001830D2">
            <w:pPr>
              <w:widowControl/>
              <w:jc w:val="left"/>
              <w:rPr>
                <w:rFonts w:ascii="宋体" w:hAnsi="宋体"/>
                <w:color w:val="000000"/>
                <w:sz w:val="24"/>
              </w:rPr>
            </w:pPr>
          </w:p>
        </w:tc>
        <w:tc>
          <w:tcPr>
            <w:tcW w:w="6567" w:type="dxa"/>
            <w:gridSpan w:val="7"/>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left"/>
              <w:rPr>
                <w:rFonts w:ascii="宋体" w:hAnsi="宋体"/>
                <w:color w:val="000000"/>
                <w:sz w:val="24"/>
              </w:rPr>
            </w:pPr>
            <w:r>
              <w:rPr>
                <w:rFonts w:ascii="宋体" w:hAnsi="宋体" w:hint="eastAsia"/>
                <w:color w:val="000000"/>
                <w:sz w:val="24"/>
              </w:rPr>
              <w:t>小写：</w:t>
            </w:r>
          </w:p>
        </w:tc>
      </w:tr>
    </w:tbl>
    <w:p w:rsidR="0056461C" w:rsidRDefault="0056461C" w:rsidP="0056461C">
      <w:pPr>
        <w:tabs>
          <w:tab w:val="left" w:pos="764"/>
        </w:tabs>
        <w:ind w:left="1470"/>
        <w:jc w:val="right"/>
        <w:rPr>
          <w:rFonts w:ascii="宋体" w:hAnsi="宋体"/>
          <w:color w:val="000000"/>
          <w:sz w:val="24"/>
        </w:rPr>
      </w:pPr>
    </w:p>
    <w:p w:rsidR="0056461C" w:rsidRDefault="0056461C" w:rsidP="0056461C">
      <w:pPr>
        <w:rPr>
          <w:rFonts w:ascii="宋体" w:hAnsi="宋体"/>
          <w:color w:val="000000"/>
          <w:sz w:val="24"/>
        </w:rPr>
      </w:pPr>
      <w:r>
        <w:rPr>
          <w:rFonts w:ascii="宋体" w:hAnsi="宋体" w:hint="eastAsia"/>
          <w:color w:val="000000"/>
          <w:sz w:val="24"/>
        </w:rPr>
        <w:t>说明：本表可按同样格式扩展。</w:t>
      </w:r>
    </w:p>
    <w:p w:rsidR="0056461C" w:rsidRDefault="0056461C" w:rsidP="0056461C">
      <w:pPr>
        <w:ind w:right="240"/>
        <w:jc w:val="right"/>
        <w:rPr>
          <w:rFonts w:ascii="宋体" w:hAnsi="宋体"/>
          <w:color w:val="000000"/>
          <w:sz w:val="24"/>
        </w:rPr>
      </w:pPr>
    </w:p>
    <w:p w:rsidR="0056461C" w:rsidRDefault="0056461C" w:rsidP="0056461C">
      <w:pPr>
        <w:ind w:right="240"/>
        <w:jc w:val="right"/>
        <w:rPr>
          <w:rFonts w:ascii="宋体" w:hAnsi="宋体"/>
          <w:color w:val="000000"/>
          <w:sz w:val="24"/>
        </w:rPr>
      </w:pPr>
      <w:r>
        <w:rPr>
          <w:rFonts w:ascii="宋体" w:hAnsi="宋体" w:hint="eastAsia"/>
          <w:color w:val="000000"/>
          <w:sz w:val="24"/>
        </w:rPr>
        <w:t>年  月  日</w:t>
      </w:r>
    </w:p>
    <w:p w:rsidR="0056461C" w:rsidRDefault="0056461C" w:rsidP="0056461C">
      <w:pPr>
        <w:ind w:right="240"/>
        <w:jc w:val="right"/>
        <w:rPr>
          <w:rFonts w:ascii="宋体" w:hAnsi="宋体"/>
          <w:color w:val="000000"/>
          <w:sz w:val="24"/>
        </w:rPr>
      </w:pPr>
    </w:p>
    <w:p w:rsidR="0056461C" w:rsidRDefault="0056461C" w:rsidP="0056461C">
      <w:pPr>
        <w:pStyle w:val="22"/>
        <w:spacing w:line="500" w:lineRule="exact"/>
        <w:ind w:leftChars="0" w:firstLineChars="0" w:hanging="100"/>
        <w:outlineLvl w:val="1"/>
        <w:rPr>
          <w:rFonts w:ascii="宋体" w:hAnsi="宋体" w:cs="宋体"/>
          <w:b/>
          <w:bCs/>
          <w:color w:val="000000"/>
          <w:sz w:val="32"/>
          <w:szCs w:val="32"/>
        </w:rPr>
      </w:pPr>
      <w:bookmarkStart w:id="95" w:name="_Toc324259421"/>
      <w:bookmarkStart w:id="96" w:name="_Toc369125937"/>
      <w:bookmarkStart w:id="97" w:name="_Toc374962448"/>
      <w:bookmarkStart w:id="98" w:name="_Toc339379429"/>
      <w:r>
        <w:rPr>
          <w:rFonts w:ascii="宋体" w:hAnsi="宋体" w:cs="宋体" w:hint="eastAsia"/>
          <w:b/>
          <w:bCs/>
          <w:color w:val="000000"/>
          <w:sz w:val="32"/>
          <w:szCs w:val="32"/>
        </w:rPr>
        <w:t>附件五：备品备件名称及报价表</w:t>
      </w:r>
      <w:bookmarkEnd w:id="95"/>
      <w:bookmarkEnd w:id="96"/>
      <w:bookmarkEnd w:id="97"/>
      <w:bookmarkEnd w:id="98"/>
    </w:p>
    <w:p w:rsidR="0056461C" w:rsidRDefault="0056461C" w:rsidP="004A5996">
      <w:pPr>
        <w:pStyle w:val="af0"/>
        <w:spacing w:beforeLines="50"/>
        <w:ind w:leftChars="0" w:left="0"/>
        <w:rPr>
          <w:color w:val="000000"/>
        </w:rPr>
      </w:pPr>
      <w:r>
        <w:rPr>
          <w:rFonts w:hint="eastAsia"/>
          <w:color w:val="000000"/>
        </w:rPr>
        <w:t>项目编号：</w:t>
      </w:r>
    </w:p>
    <w:p w:rsidR="0056461C" w:rsidRDefault="0056461C" w:rsidP="004A5996">
      <w:pPr>
        <w:pStyle w:val="af0"/>
        <w:spacing w:beforeLines="50"/>
        <w:ind w:leftChars="0" w:left="0"/>
        <w:rPr>
          <w:color w:val="000000"/>
        </w:rPr>
      </w:pPr>
      <w:r>
        <w:rPr>
          <w:rFonts w:hint="eastAsia"/>
          <w:color w:val="000000"/>
        </w:rPr>
        <w:t>供应商名称（公章）：法定代表人或授权代理人签字：</w:t>
      </w:r>
    </w:p>
    <w:tbl>
      <w:tblPr>
        <w:tblW w:w="9739"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736"/>
        <w:gridCol w:w="2327"/>
        <w:gridCol w:w="2697"/>
        <w:gridCol w:w="1982"/>
        <w:gridCol w:w="1997"/>
      </w:tblGrid>
      <w:tr w:rsidR="0056461C" w:rsidTr="001830D2">
        <w:trPr>
          <w:cantSplit/>
          <w:trHeight w:hRule="exact" w:val="717"/>
        </w:trPr>
        <w:tc>
          <w:tcPr>
            <w:tcW w:w="736" w:type="dxa"/>
            <w:tcBorders>
              <w:top w:val="single" w:sz="18" w:space="0" w:color="auto"/>
              <w:left w:val="single" w:sz="18"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序号</w:t>
            </w:r>
          </w:p>
        </w:tc>
        <w:tc>
          <w:tcPr>
            <w:tcW w:w="2327" w:type="dxa"/>
            <w:tcBorders>
              <w:top w:val="single" w:sz="18"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部件名称</w:t>
            </w:r>
          </w:p>
        </w:tc>
        <w:tc>
          <w:tcPr>
            <w:tcW w:w="2697" w:type="dxa"/>
            <w:tcBorders>
              <w:top w:val="single" w:sz="18"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生产厂商</w:t>
            </w:r>
          </w:p>
        </w:tc>
        <w:tc>
          <w:tcPr>
            <w:tcW w:w="1982" w:type="dxa"/>
            <w:tcBorders>
              <w:top w:val="single" w:sz="18"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单价（元人民币）</w:t>
            </w:r>
          </w:p>
        </w:tc>
        <w:tc>
          <w:tcPr>
            <w:tcW w:w="1997" w:type="dxa"/>
            <w:tcBorders>
              <w:top w:val="single" w:sz="18" w:space="0" w:color="auto"/>
              <w:left w:val="single" w:sz="6" w:space="0" w:color="auto"/>
              <w:bottom w:val="single" w:sz="6" w:space="0" w:color="auto"/>
              <w:right w:val="single" w:sz="18"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备注</w:t>
            </w:r>
          </w:p>
        </w:tc>
      </w:tr>
      <w:tr w:rsidR="0056461C" w:rsidTr="001830D2">
        <w:trPr>
          <w:cantSplit/>
          <w:trHeight w:hRule="exact" w:val="717"/>
        </w:trPr>
        <w:tc>
          <w:tcPr>
            <w:tcW w:w="736" w:type="dxa"/>
            <w:tcBorders>
              <w:top w:val="single" w:sz="6" w:space="0" w:color="auto"/>
              <w:left w:val="single" w:sz="18"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1</w:t>
            </w:r>
          </w:p>
        </w:tc>
        <w:tc>
          <w:tcPr>
            <w:tcW w:w="232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269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97" w:type="dxa"/>
            <w:tcBorders>
              <w:top w:val="single" w:sz="6" w:space="0" w:color="auto"/>
              <w:left w:val="single" w:sz="6" w:space="0" w:color="auto"/>
              <w:bottom w:val="single" w:sz="6" w:space="0" w:color="auto"/>
              <w:right w:val="single" w:sz="18" w:space="0" w:color="auto"/>
            </w:tcBorders>
            <w:vAlign w:val="center"/>
          </w:tcPr>
          <w:p w:rsidR="0056461C" w:rsidRDefault="0056461C" w:rsidP="001830D2">
            <w:pPr>
              <w:spacing w:line="300" w:lineRule="exact"/>
              <w:jc w:val="center"/>
              <w:rPr>
                <w:rFonts w:ascii="宋体" w:hAnsi="宋体"/>
                <w:color w:val="000000"/>
                <w:sz w:val="24"/>
              </w:rPr>
            </w:pPr>
          </w:p>
        </w:tc>
      </w:tr>
      <w:tr w:rsidR="0056461C" w:rsidTr="001830D2">
        <w:trPr>
          <w:cantSplit/>
          <w:trHeight w:hRule="exact" w:val="717"/>
        </w:trPr>
        <w:tc>
          <w:tcPr>
            <w:tcW w:w="736" w:type="dxa"/>
            <w:tcBorders>
              <w:top w:val="single" w:sz="6" w:space="0" w:color="auto"/>
              <w:left w:val="single" w:sz="18"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2</w:t>
            </w:r>
          </w:p>
        </w:tc>
        <w:tc>
          <w:tcPr>
            <w:tcW w:w="232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269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97" w:type="dxa"/>
            <w:tcBorders>
              <w:top w:val="single" w:sz="6" w:space="0" w:color="auto"/>
              <w:left w:val="single" w:sz="6" w:space="0" w:color="auto"/>
              <w:bottom w:val="single" w:sz="6" w:space="0" w:color="auto"/>
              <w:right w:val="single" w:sz="18" w:space="0" w:color="auto"/>
            </w:tcBorders>
            <w:vAlign w:val="center"/>
          </w:tcPr>
          <w:p w:rsidR="0056461C" w:rsidRDefault="0056461C" w:rsidP="001830D2">
            <w:pPr>
              <w:spacing w:line="300" w:lineRule="exact"/>
              <w:jc w:val="center"/>
              <w:rPr>
                <w:rFonts w:ascii="宋体" w:hAnsi="宋体"/>
                <w:color w:val="000000"/>
                <w:sz w:val="24"/>
              </w:rPr>
            </w:pPr>
          </w:p>
        </w:tc>
      </w:tr>
      <w:tr w:rsidR="0056461C" w:rsidTr="001830D2">
        <w:trPr>
          <w:cantSplit/>
          <w:trHeight w:hRule="exact" w:val="717"/>
        </w:trPr>
        <w:tc>
          <w:tcPr>
            <w:tcW w:w="736" w:type="dxa"/>
            <w:tcBorders>
              <w:top w:val="single" w:sz="6" w:space="0" w:color="auto"/>
              <w:left w:val="single" w:sz="18"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3</w:t>
            </w:r>
          </w:p>
        </w:tc>
        <w:tc>
          <w:tcPr>
            <w:tcW w:w="232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269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97" w:type="dxa"/>
            <w:tcBorders>
              <w:top w:val="single" w:sz="6" w:space="0" w:color="auto"/>
              <w:left w:val="single" w:sz="6" w:space="0" w:color="auto"/>
              <w:bottom w:val="single" w:sz="6" w:space="0" w:color="auto"/>
              <w:right w:val="single" w:sz="18" w:space="0" w:color="auto"/>
            </w:tcBorders>
            <w:vAlign w:val="center"/>
          </w:tcPr>
          <w:p w:rsidR="0056461C" w:rsidRDefault="0056461C" w:rsidP="001830D2">
            <w:pPr>
              <w:spacing w:line="300" w:lineRule="exact"/>
              <w:jc w:val="center"/>
              <w:rPr>
                <w:rFonts w:ascii="宋体" w:hAnsi="宋体"/>
                <w:color w:val="000000"/>
                <w:sz w:val="24"/>
              </w:rPr>
            </w:pPr>
          </w:p>
        </w:tc>
      </w:tr>
      <w:tr w:rsidR="0056461C" w:rsidTr="001830D2">
        <w:trPr>
          <w:cantSplit/>
          <w:trHeight w:hRule="exact" w:val="717"/>
        </w:trPr>
        <w:tc>
          <w:tcPr>
            <w:tcW w:w="736" w:type="dxa"/>
            <w:tcBorders>
              <w:top w:val="single" w:sz="6" w:space="0" w:color="auto"/>
              <w:left w:val="single" w:sz="18"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4</w:t>
            </w:r>
          </w:p>
        </w:tc>
        <w:tc>
          <w:tcPr>
            <w:tcW w:w="232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269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97" w:type="dxa"/>
            <w:tcBorders>
              <w:top w:val="single" w:sz="6" w:space="0" w:color="auto"/>
              <w:left w:val="single" w:sz="6" w:space="0" w:color="auto"/>
              <w:bottom w:val="single" w:sz="6" w:space="0" w:color="auto"/>
              <w:right w:val="single" w:sz="18" w:space="0" w:color="auto"/>
            </w:tcBorders>
            <w:vAlign w:val="center"/>
          </w:tcPr>
          <w:p w:rsidR="0056461C" w:rsidRDefault="0056461C" w:rsidP="001830D2">
            <w:pPr>
              <w:spacing w:line="300" w:lineRule="exact"/>
              <w:jc w:val="center"/>
              <w:rPr>
                <w:rFonts w:ascii="宋体" w:hAnsi="宋体"/>
                <w:color w:val="000000"/>
                <w:sz w:val="24"/>
              </w:rPr>
            </w:pPr>
          </w:p>
        </w:tc>
      </w:tr>
      <w:tr w:rsidR="0056461C" w:rsidTr="001830D2">
        <w:trPr>
          <w:cantSplit/>
          <w:trHeight w:hRule="exact" w:val="717"/>
        </w:trPr>
        <w:tc>
          <w:tcPr>
            <w:tcW w:w="736" w:type="dxa"/>
            <w:tcBorders>
              <w:top w:val="single" w:sz="6" w:space="0" w:color="auto"/>
              <w:left w:val="single" w:sz="18"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5</w:t>
            </w:r>
          </w:p>
        </w:tc>
        <w:tc>
          <w:tcPr>
            <w:tcW w:w="232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269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97" w:type="dxa"/>
            <w:tcBorders>
              <w:top w:val="single" w:sz="6" w:space="0" w:color="auto"/>
              <w:left w:val="single" w:sz="6" w:space="0" w:color="auto"/>
              <w:bottom w:val="single" w:sz="6" w:space="0" w:color="auto"/>
              <w:right w:val="single" w:sz="18" w:space="0" w:color="auto"/>
            </w:tcBorders>
            <w:vAlign w:val="center"/>
          </w:tcPr>
          <w:p w:rsidR="0056461C" w:rsidRDefault="0056461C" w:rsidP="001830D2">
            <w:pPr>
              <w:spacing w:line="300" w:lineRule="exact"/>
              <w:jc w:val="center"/>
              <w:rPr>
                <w:rFonts w:ascii="宋体" w:hAnsi="宋体"/>
                <w:color w:val="000000"/>
                <w:sz w:val="24"/>
              </w:rPr>
            </w:pPr>
          </w:p>
        </w:tc>
      </w:tr>
      <w:tr w:rsidR="0056461C" w:rsidTr="001830D2">
        <w:trPr>
          <w:cantSplit/>
          <w:trHeight w:hRule="exact" w:val="717"/>
        </w:trPr>
        <w:tc>
          <w:tcPr>
            <w:tcW w:w="736" w:type="dxa"/>
            <w:tcBorders>
              <w:top w:val="single" w:sz="6" w:space="0" w:color="auto"/>
              <w:left w:val="single" w:sz="18"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6</w:t>
            </w:r>
          </w:p>
        </w:tc>
        <w:tc>
          <w:tcPr>
            <w:tcW w:w="232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269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97" w:type="dxa"/>
            <w:tcBorders>
              <w:top w:val="single" w:sz="6" w:space="0" w:color="auto"/>
              <w:left w:val="single" w:sz="6" w:space="0" w:color="auto"/>
              <w:bottom w:val="single" w:sz="6" w:space="0" w:color="auto"/>
              <w:right w:val="single" w:sz="18" w:space="0" w:color="auto"/>
            </w:tcBorders>
            <w:vAlign w:val="center"/>
          </w:tcPr>
          <w:p w:rsidR="0056461C" w:rsidRDefault="0056461C" w:rsidP="001830D2">
            <w:pPr>
              <w:spacing w:line="300" w:lineRule="exact"/>
              <w:jc w:val="center"/>
              <w:rPr>
                <w:rFonts w:ascii="宋体" w:hAnsi="宋体"/>
                <w:color w:val="000000"/>
                <w:sz w:val="24"/>
              </w:rPr>
            </w:pPr>
          </w:p>
        </w:tc>
      </w:tr>
      <w:tr w:rsidR="0056461C" w:rsidTr="001830D2">
        <w:trPr>
          <w:cantSplit/>
          <w:trHeight w:hRule="exact" w:val="717"/>
        </w:trPr>
        <w:tc>
          <w:tcPr>
            <w:tcW w:w="736" w:type="dxa"/>
            <w:tcBorders>
              <w:top w:val="single" w:sz="6" w:space="0" w:color="auto"/>
              <w:left w:val="single" w:sz="18"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7</w:t>
            </w:r>
          </w:p>
        </w:tc>
        <w:tc>
          <w:tcPr>
            <w:tcW w:w="232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269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97" w:type="dxa"/>
            <w:tcBorders>
              <w:top w:val="single" w:sz="6" w:space="0" w:color="auto"/>
              <w:left w:val="single" w:sz="6" w:space="0" w:color="auto"/>
              <w:bottom w:val="single" w:sz="6" w:space="0" w:color="auto"/>
              <w:right w:val="single" w:sz="18" w:space="0" w:color="auto"/>
            </w:tcBorders>
            <w:vAlign w:val="center"/>
          </w:tcPr>
          <w:p w:rsidR="0056461C" w:rsidRDefault="0056461C" w:rsidP="001830D2">
            <w:pPr>
              <w:spacing w:line="300" w:lineRule="exact"/>
              <w:jc w:val="center"/>
              <w:rPr>
                <w:rFonts w:ascii="宋体" w:hAnsi="宋体"/>
                <w:color w:val="000000"/>
                <w:sz w:val="24"/>
              </w:rPr>
            </w:pPr>
          </w:p>
        </w:tc>
      </w:tr>
      <w:tr w:rsidR="0056461C" w:rsidTr="001830D2">
        <w:trPr>
          <w:cantSplit/>
          <w:trHeight w:hRule="exact" w:val="717"/>
        </w:trPr>
        <w:tc>
          <w:tcPr>
            <w:tcW w:w="736" w:type="dxa"/>
            <w:tcBorders>
              <w:top w:val="single" w:sz="6" w:space="0" w:color="auto"/>
              <w:left w:val="single" w:sz="18"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8</w:t>
            </w:r>
          </w:p>
        </w:tc>
        <w:tc>
          <w:tcPr>
            <w:tcW w:w="232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269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97" w:type="dxa"/>
            <w:tcBorders>
              <w:top w:val="single" w:sz="6" w:space="0" w:color="auto"/>
              <w:left w:val="single" w:sz="6" w:space="0" w:color="auto"/>
              <w:bottom w:val="single" w:sz="6" w:space="0" w:color="auto"/>
              <w:right w:val="single" w:sz="18" w:space="0" w:color="auto"/>
            </w:tcBorders>
            <w:vAlign w:val="center"/>
          </w:tcPr>
          <w:p w:rsidR="0056461C" w:rsidRDefault="0056461C" w:rsidP="001830D2">
            <w:pPr>
              <w:spacing w:line="300" w:lineRule="exact"/>
              <w:jc w:val="center"/>
              <w:rPr>
                <w:rFonts w:ascii="宋体" w:hAnsi="宋体"/>
                <w:color w:val="000000"/>
                <w:sz w:val="24"/>
              </w:rPr>
            </w:pPr>
          </w:p>
        </w:tc>
      </w:tr>
      <w:tr w:rsidR="0056461C" w:rsidTr="001830D2">
        <w:trPr>
          <w:cantSplit/>
          <w:trHeight w:hRule="exact" w:val="717"/>
        </w:trPr>
        <w:tc>
          <w:tcPr>
            <w:tcW w:w="736" w:type="dxa"/>
            <w:tcBorders>
              <w:top w:val="single" w:sz="6" w:space="0" w:color="auto"/>
              <w:left w:val="single" w:sz="18"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9</w:t>
            </w:r>
          </w:p>
        </w:tc>
        <w:tc>
          <w:tcPr>
            <w:tcW w:w="232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269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97" w:type="dxa"/>
            <w:tcBorders>
              <w:top w:val="single" w:sz="6" w:space="0" w:color="auto"/>
              <w:left w:val="single" w:sz="6" w:space="0" w:color="auto"/>
              <w:bottom w:val="single" w:sz="6" w:space="0" w:color="auto"/>
              <w:right w:val="single" w:sz="18" w:space="0" w:color="auto"/>
            </w:tcBorders>
            <w:vAlign w:val="center"/>
          </w:tcPr>
          <w:p w:rsidR="0056461C" w:rsidRDefault="0056461C" w:rsidP="001830D2">
            <w:pPr>
              <w:spacing w:line="300" w:lineRule="exact"/>
              <w:jc w:val="center"/>
              <w:rPr>
                <w:rFonts w:ascii="宋体" w:hAnsi="宋体"/>
                <w:color w:val="000000"/>
                <w:sz w:val="24"/>
              </w:rPr>
            </w:pPr>
          </w:p>
        </w:tc>
      </w:tr>
      <w:tr w:rsidR="0056461C" w:rsidTr="001830D2">
        <w:trPr>
          <w:cantSplit/>
          <w:trHeight w:hRule="exact" w:val="717"/>
        </w:trPr>
        <w:tc>
          <w:tcPr>
            <w:tcW w:w="736" w:type="dxa"/>
            <w:tcBorders>
              <w:top w:val="single" w:sz="6" w:space="0" w:color="auto"/>
              <w:left w:val="single" w:sz="18"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10</w:t>
            </w:r>
          </w:p>
        </w:tc>
        <w:tc>
          <w:tcPr>
            <w:tcW w:w="232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269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97" w:type="dxa"/>
            <w:tcBorders>
              <w:top w:val="single" w:sz="6" w:space="0" w:color="auto"/>
              <w:left w:val="single" w:sz="6" w:space="0" w:color="auto"/>
              <w:bottom w:val="single" w:sz="6" w:space="0" w:color="auto"/>
              <w:right w:val="single" w:sz="18" w:space="0" w:color="auto"/>
            </w:tcBorders>
            <w:vAlign w:val="center"/>
          </w:tcPr>
          <w:p w:rsidR="0056461C" w:rsidRDefault="0056461C" w:rsidP="001830D2">
            <w:pPr>
              <w:spacing w:line="300" w:lineRule="exact"/>
              <w:jc w:val="center"/>
              <w:rPr>
                <w:rFonts w:ascii="宋体" w:hAnsi="宋体"/>
                <w:color w:val="000000"/>
                <w:sz w:val="24"/>
              </w:rPr>
            </w:pPr>
          </w:p>
        </w:tc>
      </w:tr>
      <w:tr w:rsidR="0056461C" w:rsidTr="001830D2">
        <w:trPr>
          <w:cantSplit/>
          <w:trHeight w:hRule="exact" w:val="717"/>
        </w:trPr>
        <w:tc>
          <w:tcPr>
            <w:tcW w:w="736" w:type="dxa"/>
            <w:tcBorders>
              <w:top w:val="single" w:sz="6" w:space="0" w:color="auto"/>
              <w:left w:val="single" w:sz="18"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11</w:t>
            </w:r>
          </w:p>
        </w:tc>
        <w:tc>
          <w:tcPr>
            <w:tcW w:w="232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269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97" w:type="dxa"/>
            <w:tcBorders>
              <w:top w:val="single" w:sz="6" w:space="0" w:color="auto"/>
              <w:left w:val="single" w:sz="6" w:space="0" w:color="auto"/>
              <w:bottom w:val="single" w:sz="6" w:space="0" w:color="auto"/>
              <w:right w:val="single" w:sz="18" w:space="0" w:color="auto"/>
            </w:tcBorders>
            <w:vAlign w:val="center"/>
          </w:tcPr>
          <w:p w:rsidR="0056461C" w:rsidRDefault="0056461C" w:rsidP="001830D2">
            <w:pPr>
              <w:spacing w:line="300" w:lineRule="exact"/>
              <w:jc w:val="center"/>
              <w:rPr>
                <w:rFonts w:ascii="宋体" w:hAnsi="宋体"/>
                <w:color w:val="000000"/>
                <w:sz w:val="24"/>
              </w:rPr>
            </w:pPr>
          </w:p>
        </w:tc>
      </w:tr>
      <w:tr w:rsidR="0056461C" w:rsidTr="001830D2">
        <w:trPr>
          <w:cantSplit/>
          <w:trHeight w:val="810"/>
        </w:trPr>
        <w:tc>
          <w:tcPr>
            <w:tcW w:w="736" w:type="dxa"/>
            <w:tcBorders>
              <w:top w:val="single" w:sz="6" w:space="0" w:color="auto"/>
              <w:left w:val="single" w:sz="18"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12</w:t>
            </w:r>
          </w:p>
        </w:tc>
        <w:tc>
          <w:tcPr>
            <w:tcW w:w="232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269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97" w:type="dxa"/>
            <w:tcBorders>
              <w:top w:val="single" w:sz="6" w:space="0" w:color="auto"/>
              <w:left w:val="single" w:sz="6" w:space="0" w:color="auto"/>
              <w:bottom w:val="single" w:sz="6" w:space="0" w:color="auto"/>
              <w:right w:val="single" w:sz="18" w:space="0" w:color="auto"/>
            </w:tcBorders>
            <w:vAlign w:val="center"/>
          </w:tcPr>
          <w:p w:rsidR="0056461C" w:rsidRDefault="0056461C" w:rsidP="001830D2">
            <w:pPr>
              <w:spacing w:line="300" w:lineRule="exact"/>
              <w:jc w:val="center"/>
              <w:rPr>
                <w:rFonts w:ascii="宋体" w:hAnsi="宋体"/>
                <w:color w:val="000000"/>
                <w:sz w:val="24"/>
              </w:rPr>
            </w:pPr>
          </w:p>
        </w:tc>
      </w:tr>
      <w:tr w:rsidR="0056461C" w:rsidTr="001830D2">
        <w:trPr>
          <w:cantSplit/>
          <w:trHeight w:val="810"/>
        </w:trPr>
        <w:tc>
          <w:tcPr>
            <w:tcW w:w="736" w:type="dxa"/>
            <w:tcBorders>
              <w:top w:val="single" w:sz="6" w:space="0" w:color="auto"/>
              <w:left w:val="single" w:sz="18"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13</w:t>
            </w:r>
          </w:p>
        </w:tc>
        <w:tc>
          <w:tcPr>
            <w:tcW w:w="232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其他</w:t>
            </w:r>
          </w:p>
        </w:tc>
        <w:tc>
          <w:tcPr>
            <w:tcW w:w="2697"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97" w:type="dxa"/>
            <w:tcBorders>
              <w:top w:val="single" w:sz="6" w:space="0" w:color="auto"/>
              <w:left w:val="single" w:sz="6" w:space="0" w:color="auto"/>
              <w:bottom w:val="single" w:sz="6" w:space="0" w:color="auto"/>
              <w:right w:val="single" w:sz="18" w:space="0" w:color="auto"/>
            </w:tcBorders>
            <w:vAlign w:val="center"/>
          </w:tcPr>
          <w:p w:rsidR="0056461C" w:rsidRDefault="0056461C" w:rsidP="001830D2">
            <w:pPr>
              <w:spacing w:line="300" w:lineRule="exact"/>
              <w:jc w:val="center"/>
              <w:rPr>
                <w:rFonts w:ascii="宋体" w:hAnsi="宋体"/>
                <w:color w:val="000000"/>
                <w:sz w:val="24"/>
              </w:rPr>
            </w:pPr>
          </w:p>
        </w:tc>
      </w:tr>
      <w:tr w:rsidR="0056461C" w:rsidTr="001830D2">
        <w:trPr>
          <w:cantSplit/>
          <w:trHeight w:val="810"/>
        </w:trPr>
        <w:tc>
          <w:tcPr>
            <w:tcW w:w="736" w:type="dxa"/>
            <w:tcBorders>
              <w:top w:val="single" w:sz="6" w:space="0" w:color="auto"/>
              <w:left w:val="single" w:sz="18" w:space="0" w:color="auto"/>
              <w:bottom w:val="single" w:sz="18"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hint="eastAsia"/>
                <w:color w:val="000000"/>
                <w:sz w:val="24"/>
              </w:rPr>
              <w:t>14</w:t>
            </w:r>
          </w:p>
        </w:tc>
        <w:tc>
          <w:tcPr>
            <w:tcW w:w="2327" w:type="dxa"/>
            <w:tcBorders>
              <w:top w:val="single" w:sz="6" w:space="0" w:color="auto"/>
              <w:left w:val="single" w:sz="6" w:space="0" w:color="auto"/>
              <w:bottom w:val="single" w:sz="18"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r>
              <w:rPr>
                <w:rFonts w:ascii="宋体" w:hAnsi="宋体"/>
                <w:color w:val="000000"/>
                <w:sz w:val="24"/>
              </w:rPr>
              <w:t>…</w:t>
            </w:r>
          </w:p>
        </w:tc>
        <w:tc>
          <w:tcPr>
            <w:tcW w:w="2697" w:type="dxa"/>
            <w:tcBorders>
              <w:top w:val="single" w:sz="6" w:space="0" w:color="auto"/>
              <w:left w:val="single" w:sz="6" w:space="0" w:color="auto"/>
              <w:bottom w:val="single" w:sz="18"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82" w:type="dxa"/>
            <w:tcBorders>
              <w:top w:val="single" w:sz="6" w:space="0" w:color="auto"/>
              <w:left w:val="single" w:sz="6" w:space="0" w:color="auto"/>
              <w:bottom w:val="single" w:sz="18" w:space="0" w:color="auto"/>
              <w:right w:val="single" w:sz="6" w:space="0" w:color="auto"/>
            </w:tcBorders>
            <w:vAlign w:val="center"/>
          </w:tcPr>
          <w:p w:rsidR="0056461C" w:rsidRDefault="0056461C" w:rsidP="001830D2">
            <w:pPr>
              <w:spacing w:line="300" w:lineRule="exact"/>
              <w:jc w:val="center"/>
              <w:rPr>
                <w:rFonts w:ascii="宋体" w:hAnsi="宋体"/>
                <w:color w:val="000000"/>
                <w:sz w:val="24"/>
              </w:rPr>
            </w:pPr>
          </w:p>
        </w:tc>
        <w:tc>
          <w:tcPr>
            <w:tcW w:w="1997" w:type="dxa"/>
            <w:tcBorders>
              <w:top w:val="single" w:sz="6" w:space="0" w:color="auto"/>
              <w:left w:val="single" w:sz="6" w:space="0" w:color="auto"/>
              <w:bottom w:val="single" w:sz="18" w:space="0" w:color="auto"/>
              <w:right w:val="single" w:sz="18" w:space="0" w:color="auto"/>
            </w:tcBorders>
            <w:vAlign w:val="center"/>
          </w:tcPr>
          <w:p w:rsidR="0056461C" w:rsidRDefault="0056461C" w:rsidP="001830D2">
            <w:pPr>
              <w:spacing w:line="300" w:lineRule="exact"/>
              <w:jc w:val="center"/>
              <w:rPr>
                <w:rFonts w:ascii="宋体" w:hAnsi="宋体"/>
                <w:color w:val="000000"/>
                <w:sz w:val="24"/>
              </w:rPr>
            </w:pPr>
          </w:p>
        </w:tc>
      </w:tr>
    </w:tbl>
    <w:p w:rsidR="0056461C" w:rsidRDefault="0056461C" w:rsidP="0056461C">
      <w:pPr>
        <w:spacing w:line="360" w:lineRule="auto"/>
        <w:ind w:firstLineChars="262" w:firstLine="629"/>
        <w:jc w:val="center"/>
        <w:rPr>
          <w:rFonts w:ascii="宋体" w:hAnsi="宋体"/>
          <w:color w:val="000000"/>
          <w:sz w:val="24"/>
        </w:rPr>
      </w:pPr>
    </w:p>
    <w:p w:rsidR="0056461C" w:rsidRDefault="0056461C" w:rsidP="0056461C">
      <w:pPr>
        <w:spacing w:line="360" w:lineRule="auto"/>
        <w:ind w:right="120" w:firstLineChars="262" w:firstLine="629"/>
        <w:jc w:val="right"/>
        <w:rPr>
          <w:rFonts w:ascii="宋体" w:hAnsi="宋体"/>
          <w:color w:val="000000"/>
          <w:sz w:val="24"/>
        </w:rPr>
      </w:pPr>
      <w:r>
        <w:rPr>
          <w:rFonts w:ascii="宋体" w:hAnsi="宋体" w:hint="eastAsia"/>
          <w:color w:val="000000"/>
          <w:sz w:val="24"/>
        </w:rPr>
        <w:lastRenderedPageBreak/>
        <w:t>年  月  日</w:t>
      </w:r>
    </w:p>
    <w:p w:rsidR="0056461C" w:rsidRDefault="0056461C" w:rsidP="0056461C">
      <w:pPr>
        <w:wordWrap w:val="0"/>
        <w:jc w:val="right"/>
        <w:rPr>
          <w:rFonts w:ascii="宋体" w:hAnsi="宋体"/>
          <w:color w:val="000000"/>
          <w:sz w:val="24"/>
        </w:rPr>
      </w:pPr>
      <w:bookmarkStart w:id="99" w:name="_Toc337719247"/>
      <w:bookmarkStart w:id="100" w:name="_Toc369125938"/>
      <w:bookmarkStart w:id="101" w:name="_Toc339379430"/>
      <w:bookmarkStart w:id="102" w:name="_Toc329870352"/>
      <w:bookmarkStart w:id="103" w:name="_Toc374962449"/>
      <w:bookmarkStart w:id="104" w:name="_Toc339361684"/>
    </w:p>
    <w:p w:rsidR="0056461C" w:rsidRDefault="0056461C" w:rsidP="0056461C">
      <w:pPr>
        <w:pStyle w:val="22"/>
        <w:spacing w:line="500" w:lineRule="exact"/>
        <w:ind w:leftChars="0" w:firstLineChars="0" w:hanging="100"/>
        <w:outlineLvl w:val="1"/>
        <w:rPr>
          <w:rFonts w:ascii="宋体" w:hAnsi="宋体" w:cs="宋体"/>
          <w:b/>
          <w:bCs/>
          <w:color w:val="000000"/>
          <w:sz w:val="32"/>
          <w:szCs w:val="32"/>
        </w:rPr>
      </w:pPr>
      <w:r>
        <w:rPr>
          <w:rFonts w:ascii="宋体" w:hAnsi="宋体" w:cs="宋体" w:hint="eastAsia"/>
          <w:b/>
          <w:bCs/>
          <w:color w:val="000000"/>
          <w:sz w:val="32"/>
          <w:szCs w:val="32"/>
        </w:rPr>
        <w:t>附件六：技 术 正 偏 离 表</w:t>
      </w:r>
      <w:bookmarkEnd w:id="99"/>
      <w:bookmarkEnd w:id="100"/>
      <w:bookmarkEnd w:id="101"/>
      <w:bookmarkEnd w:id="102"/>
      <w:bookmarkEnd w:id="103"/>
      <w:bookmarkEnd w:id="104"/>
    </w:p>
    <w:p w:rsidR="0056461C" w:rsidRDefault="0056461C" w:rsidP="004A5996">
      <w:pPr>
        <w:pStyle w:val="af0"/>
        <w:spacing w:beforeLines="50"/>
        <w:ind w:leftChars="0" w:left="0"/>
        <w:rPr>
          <w:color w:val="000000"/>
        </w:rPr>
      </w:pPr>
      <w:r>
        <w:rPr>
          <w:rFonts w:hint="eastAsia"/>
          <w:color w:val="000000"/>
        </w:rPr>
        <w:t>项目编号：</w:t>
      </w:r>
    </w:p>
    <w:p w:rsidR="0056461C" w:rsidRDefault="0056461C" w:rsidP="0056461C">
      <w:pPr>
        <w:pStyle w:val="af0"/>
        <w:ind w:leftChars="0" w:left="0"/>
        <w:rPr>
          <w:color w:val="000000"/>
        </w:rPr>
      </w:pPr>
      <w:r>
        <w:rPr>
          <w:rFonts w:hint="eastAsia"/>
          <w:color w:val="000000"/>
        </w:rPr>
        <w:t>供应商名称：（公章）法定代表人或委托代理人签字：</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1539"/>
        <w:gridCol w:w="1671"/>
        <w:gridCol w:w="1669"/>
        <w:gridCol w:w="1300"/>
        <w:gridCol w:w="1531"/>
        <w:gridCol w:w="1037"/>
      </w:tblGrid>
      <w:tr w:rsidR="0056461C" w:rsidTr="001830D2">
        <w:trPr>
          <w:trHeight w:val="762"/>
          <w:jc w:val="center"/>
        </w:trPr>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rPr>
                <w:rFonts w:ascii="宋体" w:hAnsi="宋体"/>
                <w:color w:val="000000"/>
                <w:sz w:val="24"/>
              </w:rPr>
            </w:pPr>
            <w:r>
              <w:rPr>
                <w:rFonts w:ascii="宋体" w:hAnsi="宋体" w:hint="eastAsia"/>
                <w:color w:val="000000"/>
                <w:sz w:val="24"/>
              </w:rPr>
              <w:t>序号</w:t>
            </w:r>
          </w:p>
        </w:tc>
        <w:tc>
          <w:tcPr>
            <w:tcW w:w="15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r>
              <w:rPr>
                <w:rFonts w:ascii="宋体" w:hAnsi="宋体" w:hint="eastAsia"/>
                <w:color w:val="000000"/>
                <w:sz w:val="24"/>
              </w:rPr>
              <w:t>设备名称</w:t>
            </w:r>
          </w:p>
        </w:tc>
        <w:tc>
          <w:tcPr>
            <w:tcW w:w="16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spacing w:line="440" w:lineRule="exact"/>
              <w:jc w:val="center"/>
              <w:rPr>
                <w:rFonts w:ascii="宋体" w:hAnsi="宋体"/>
                <w:color w:val="000000"/>
                <w:sz w:val="24"/>
              </w:rPr>
            </w:pPr>
            <w:r>
              <w:rPr>
                <w:rFonts w:ascii="宋体" w:hAnsi="宋体" w:hint="eastAsia"/>
                <w:color w:val="000000"/>
                <w:sz w:val="24"/>
              </w:rPr>
              <w:t>招标文件</w:t>
            </w:r>
          </w:p>
          <w:p w:rsidR="0056461C" w:rsidRDefault="0056461C" w:rsidP="001830D2">
            <w:pPr>
              <w:tabs>
                <w:tab w:val="left" w:pos="1337"/>
              </w:tabs>
              <w:spacing w:line="440" w:lineRule="exact"/>
              <w:jc w:val="center"/>
              <w:rPr>
                <w:rFonts w:ascii="宋体" w:hAnsi="宋体"/>
                <w:color w:val="000000"/>
                <w:sz w:val="24"/>
              </w:rPr>
            </w:pPr>
            <w:r>
              <w:rPr>
                <w:rFonts w:ascii="宋体" w:hAnsi="宋体" w:hint="eastAsia"/>
                <w:color w:val="000000"/>
                <w:sz w:val="24"/>
              </w:rPr>
              <w:t>条目号</w:t>
            </w:r>
          </w:p>
        </w:tc>
        <w:tc>
          <w:tcPr>
            <w:tcW w:w="166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spacing w:line="440" w:lineRule="exact"/>
              <w:jc w:val="center"/>
              <w:rPr>
                <w:rFonts w:ascii="宋体" w:hAnsi="宋体"/>
                <w:color w:val="000000"/>
                <w:sz w:val="24"/>
              </w:rPr>
            </w:pPr>
            <w:r>
              <w:rPr>
                <w:rFonts w:ascii="宋体" w:hAnsi="宋体" w:hint="eastAsia"/>
                <w:color w:val="000000"/>
                <w:sz w:val="24"/>
              </w:rPr>
              <w:t>招标文件</w:t>
            </w:r>
          </w:p>
          <w:p w:rsidR="0056461C" w:rsidRDefault="0056461C" w:rsidP="001830D2">
            <w:pPr>
              <w:tabs>
                <w:tab w:val="left" w:pos="1337"/>
              </w:tabs>
              <w:spacing w:line="440" w:lineRule="exact"/>
              <w:jc w:val="center"/>
              <w:rPr>
                <w:rFonts w:ascii="宋体" w:hAnsi="宋体"/>
                <w:color w:val="000000"/>
                <w:sz w:val="24"/>
              </w:rPr>
            </w:pPr>
            <w:r>
              <w:rPr>
                <w:rFonts w:ascii="宋体" w:hAnsi="宋体" w:hint="eastAsia"/>
                <w:color w:val="000000"/>
                <w:sz w:val="24"/>
              </w:rPr>
              <w:t>要求</w:t>
            </w:r>
          </w:p>
        </w:tc>
        <w:tc>
          <w:tcPr>
            <w:tcW w:w="130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spacing w:line="440" w:lineRule="exact"/>
              <w:jc w:val="center"/>
              <w:rPr>
                <w:rFonts w:ascii="宋体" w:hAnsi="宋体"/>
                <w:color w:val="000000"/>
                <w:sz w:val="24"/>
              </w:rPr>
            </w:pPr>
            <w:r>
              <w:rPr>
                <w:rFonts w:ascii="宋体" w:hAnsi="宋体" w:hint="eastAsia"/>
                <w:color w:val="000000"/>
                <w:sz w:val="24"/>
              </w:rPr>
              <w:t>响应文件</w:t>
            </w:r>
          </w:p>
          <w:p w:rsidR="0056461C" w:rsidRDefault="0056461C" w:rsidP="001830D2">
            <w:pPr>
              <w:tabs>
                <w:tab w:val="left" w:pos="1337"/>
              </w:tabs>
              <w:spacing w:line="440" w:lineRule="exact"/>
              <w:jc w:val="center"/>
              <w:rPr>
                <w:rFonts w:ascii="宋体" w:hAnsi="宋体"/>
                <w:color w:val="000000"/>
                <w:sz w:val="24"/>
              </w:rPr>
            </w:pPr>
            <w:r>
              <w:rPr>
                <w:rFonts w:ascii="宋体" w:hAnsi="宋体" w:hint="eastAsia"/>
                <w:color w:val="000000"/>
                <w:sz w:val="24"/>
              </w:rPr>
              <w:t>实际情况</w:t>
            </w:r>
          </w:p>
        </w:tc>
        <w:tc>
          <w:tcPr>
            <w:tcW w:w="153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r>
              <w:rPr>
                <w:rFonts w:ascii="宋体" w:hAnsi="宋体" w:hint="eastAsia"/>
                <w:color w:val="000000"/>
                <w:sz w:val="24"/>
              </w:rPr>
              <w:t>偏差内容</w:t>
            </w:r>
          </w:p>
        </w:tc>
        <w:tc>
          <w:tcPr>
            <w:tcW w:w="1037"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r>
              <w:rPr>
                <w:rFonts w:ascii="宋体" w:hAnsi="宋体" w:hint="eastAsia"/>
                <w:color w:val="000000"/>
                <w:sz w:val="24"/>
              </w:rPr>
              <w:t>说明</w:t>
            </w:r>
          </w:p>
        </w:tc>
      </w:tr>
      <w:tr w:rsidR="0056461C" w:rsidTr="001830D2">
        <w:trPr>
          <w:trHeight w:val="718"/>
          <w:jc w:val="center"/>
        </w:trPr>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trHeight w:val="718"/>
          <w:jc w:val="center"/>
        </w:trPr>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trHeight w:val="794"/>
          <w:jc w:val="center"/>
        </w:trPr>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trHeight w:val="794"/>
          <w:jc w:val="center"/>
        </w:trPr>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trHeight w:val="794"/>
          <w:jc w:val="center"/>
        </w:trPr>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trHeight w:val="794"/>
          <w:jc w:val="center"/>
        </w:trPr>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trHeight w:val="794"/>
          <w:jc w:val="center"/>
        </w:trPr>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trHeight w:val="794"/>
          <w:jc w:val="center"/>
        </w:trPr>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trHeight w:val="794"/>
          <w:jc w:val="center"/>
        </w:trPr>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trHeight w:val="794"/>
          <w:jc w:val="center"/>
        </w:trPr>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trHeight w:val="794"/>
          <w:jc w:val="center"/>
        </w:trPr>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r w:rsidR="0056461C" w:rsidTr="001830D2">
        <w:trPr>
          <w:trHeight w:val="794"/>
          <w:jc w:val="center"/>
        </w:trPr>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66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c>
          <w:tcPr>
            <w:tcW w:w="1037"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1337"/>
              </w:tabs>
              <w:jc w:val="center"/>
              <w:rPr>
                <w:rFonts w:ascii="宋体" w:hAnsi="宋体"/>
                <w:color w:val="000000"/>
                <w:sz w:val="24"/>
              </w:rPr>
            </w:pPr>
          </w:p>
        </w:tc>
      </w:tr>
    </w:tbl>
    <w:p w:rsidR="0056461C" w:rsidRDefault="0056461C" w:rsidP="0056461C">
      <w:pPr>
        <w:pStyle w:val="af7"/>
        <w:spacing w:after="0" w:line="460" w:lineRule="exact"/>
        <w:rPr>
          <w:color w:val="000000"/>
          <w:sz w:val="24"/>
          <w:lang w:val="zh-CN"/>
        </w:rPr>
      </w:pPr>
      <w:r>
        <w:rPr>
          <w:rFonts w:hint="eastAsia"/>
          <w:color w:val="000000"/>
          <w:sz w:val="24"/>
          <w:lang w:val="zh-CN"/>
        </w:rPr>
        <w:t>说明：</w:t>
      </w:r>
      <w:r>
        <w:rPr>
          <w:color w:val="000000"/>
          <w:sz w:val="24"/>
          <w:lang w:val="zh-CN"/>
        </w:rPr>
        <w:t>1.</w:t>
      </w:r>
      <w:r>
        <w:rPr>
          <w:rFonts w:hint="eastAsia"/>
          <w:color w:val="000000"/>
          <w:sz w:val="24"/>
          <w:lang w:val="zh-CN"/>
        </w:rPr>
        <w:t>如所报</w:t>
      </w:r>
      <w:r>
        <w:rPr>
          <w:rFonts w:hint="eastAsia"/>
          <w:color w:val="000000"/>
          <w:sz w:val="24"/>
        </w:rPr>
        <w:t>设备</w:t>
      </w:r>
      <w:r>
        <w:rPr>
          <w:rFonts w:hint="eastAsia"/>
          <w:color w:val="000000"/>
          <w:sz w:val="24"/>
          <w:lang w:val="zh-CN"/>
        </w:rPr>
        <w:t>与招标文件的要求存在技术正偏离，请填写上表；</w:t>
      </w:r>
    </w:p>
    <w:p w:rsidR="0056461C" w:rsidRDefault="0056461C" w:rsidP="0056461C">
      <w:pPr>
        <w:autoSpaceDE w:val="0"/>
        <w:autoSpaceDN w:val="0"/>
        <w:adjustRightInd w:val="0"/>
        <w:spacing w:line="360" w:lineRule="exact"/>
        <w:rPr>
          <w:rFonts w:ascii="宋体" w:hAnsi="宋体"/>
          <w:color w:val="000000"/>
        </w:rPr>
      </w:pPr>
      <w:r>
        <w:rPr>
          <w:rFonts w:ascii="宋体" w:hAnsi="宋体" w:hint="eastAsia"/>
          <w:color w:val="000000"/>
          <w:sz w:val="24"/>
          <w:lang w:val="zh-CN"/>
        </w:rPr>
        <w:t xml:space="preserve"> 2.如所报</w:t>
      </w:r>
      <w:r>
        <w:rPr>
          <w:rFonts w:ascii="宋体" w:hAnsi="宋体" w:hint="eastAsia"/>
          <w:color w:val="000000"/>
          <w:sz w:val="24"/>
        </w:rPr>
        <w:t>设备</w:t>
      </w:r>
      <w:r>
        <w:rPr>
          <w:rFonts w:ascii="宋体" w:hAnsi="宋体" w:hint="eastAsia"/>
          <w:color w:val="000000"/>
          <w:sz w:val="24"/>
          <w:lang w:val="zh-CN"/>
        </w:rPr>
        <w:t>与招标文件的要求无技术正偏离，请填写“无”。</w:t>
      </w:r>
    </w:p>
    <w:p w:rsidR="0056461C" w:rsidRDefault="0056461C" w:rsidP="0056461C">
      <w:pPr>
        <w:pStyle w:val="af8"/>
        <w:spacing w:before="0" w:after="0"/>
        <w:jc w:val="right"/>
        <w:rPr>
          <w:rFonts w:ascii="宋体" w:eastAsia="宋体" w:hAnsi="宋体"/>
          <w:color w:val="000000"/>
          <w:sz w:val="24"/>
        </w:rPr>
      </w:pPr>
    </w:p>
    <w:p w:rsidR="0056461C" w:rsidRDefault="0056461C" w:rsidP="0056461C">
      <w:pPr>
        <w:pStyle w:val="af8"/>
        <w:spacing w:before="0" w:after="0"/>
        <w:jc w:val="right"/>
        <w:rPr>
          <w:rFonts w:ascii="宋体" w:eastAsia="宋体" w:hAnsi="宋体"/>
          <w:color w:val="000000"/>
          <w:sz w:val="24"/>
        </w:rPr>
      </w:pPr>
    </w:p>
    <w:p w:rsidR="0056461C" w:rsidRDefault="0056461C" w:rsidP="0056461C">
      <w:pPr>
        <w:pStyle w:val="af8"/>
        <w:spacing w:before="0" w:after="0"/>
        <w:jc w:val="right"/>
        <w:rPr>
          <w:rFonts w:ascii="黑体" w:hAnsi="宋体"/>
          <w:color w:val="000000"/>
          <w:szCs w:val="21"/>
        </w:rPr>
      </w:pPr>
      <w:r>
        <w:rPr>
          <w:rFonts w:ascii="宋体" w:eastAsia="宋体" w:hAnsi="宋体" w:hint="eastAsia"/>
          <w:color w:val="000000"/>
          <w:sz w:val="24"/>
        </w:rPr>
        <w:lastRenderedPageBreak/>
        <w:t>年  月  日</w:t>
      </w:r>
    </w:p>
    <w:p w:rsidR="0056461C" w:rsidRDefault="0056461C" w:rsidP="0056461C">
      <w:pPr>
        <w:pStyle w:val="22"/>
        <w:spacing w:line="500" w:lineRule="exact"/>
        <w:ind w:leftChars="0" w:firstLineChars="0" w:hanging="100"/>
        <w:outlineLvl w:val="1"/>
        <w:rPr>
          <w:rFonts w:ascii="宋体" w:hAnsi="宋体"/>
          <w:b/>
          <w:color w:val="000000"/>
          <w:sz w:val="28"/>
        </w:rPr>
      </w:pPr>
      <w:r>
        <w:rPr>
          <w:rFonts w:ascii="黑体" w:hAnsi="宋体" w:hint="eastAsia"/>
          <w:b/>
          <w:color w:val="000000"/>
          <w:sz w:val="30"/>
        </w:rPr>
        <w:br w:type="page"/>
      </w:r>
      <w:bookmarkStart w:id="105" w:name="_Toc374962450"/>
      <w:bookmarkStart w:id="106" w:name="_Toc339361685"/>
      <w:bookmarkStart w:id="107" w:name="_Toc329870353"/>
      <w:bookmarkStart w:id="108" w:name="_Toc339379431"/>
      <w:bookmarkStart w:id="109" w:name="_Toc337719248"/>
      <w:bookmarkStart w:id="110" w:name="_Toc369125939"/>
      <w:r>
        <w:rPr>
          <w:rFonts w:ascii="宋体" w:hAnsi="宋体" w:cs="宋体" w:hint="eastAsia"/>
          <w:b/>
          <w:bCs/>
          <w:color w:val="000000"/>
          <w:sz w:val="32"/>
          <w:szCs w:val="32"/>
        </w:rPr>
        <w:lastRenderedPageBreak/>
        <w:t>附件七:经营业绩一览表</w:t>
      </w:r>
      <w:bookmarkEnd w:id="105"/>
      <w:bookmarkEnd w:id="106"/>
      <w:bookmarkEnd w:id="107"/>
      <w:bookmarkEnd w:id="108"/>
      <w:bookmarkEnd w:id="109"/>
      <w:bookmarkEnd w:id="110"/>
    </w:p>
    <w:p w:rsidR="0056461C" w:rsidRDefault="0056461C" w:rsidP="0056461C">
      <w:pPr>
        <w:pStyle w:val="af0"/>
        <w:ind w:leftChars="0" w:left="1747"/>
        <w:rPr>
          <w:color w:val="000000"/>
        </w:rPr>
      </w:pPr>
    </w:p>
    <w:p w:rsidR="0056461C" w:rsidRDefault="0056461C" w:rsidP="0056461C">
      <w:pPr>
        <w:pStyle w:val="af0"/>
        <w:ind w:leftChars="-85" w:left="-178" w:firstLineChars="124" w:firstLine="298"/>
        <w:rPr>
          <w:color w:val="000000"/>
        </w:rPr>
      </w:pPr>
      <w:r>
        <w:rPr>
          <w:rFonts w:hint="eastAsia"/>
          <w:color w:val="000000"/>
        </w:rPr>
        <w:t>项目编号：</w:t>
      </w:r>
    </w:p>
    <w:p w:rsidR="0056461C" w:rsidRDefault="0056461C" w:rsidP="0056461C">
      <w:pPr>
        <w:ind w:right="187" w:firstLineChars="50" w:firstLine="120"/>
        <w:rPr>
          <w:rFonts w:ascii="宋体" w:hAnsi="宋体"/>
          <w:color w:val="000000"/>
          <w:sz w:val="24"/>
        </w:rPr>
      </w:pPr>
      <w:r>
        <w:rPr>
          <w:rFonts w:ascii="宋体" w:hAnsi="宋体" w:hint="eastAsia"/>
          <w:color w:val="000000"/>
          <w:sz w:val="24"/>
        </w:rPr>
        <w:t>供应商名称（公章）：    法定代表人或委托代理人签字：</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1"/>
        <w:gridCol w:w="2014"/>
        <w:gridCol w:w="959"/>
        <w:gridCol w:w="985"/>
        <w:gridCol w:w="1722"/>
        <w:gridCol w:w="1722"/>
        <w:gridCol w:w="1219"/>
      </w:tblGrid>
      <w:tr w:rsidR="0056461C" w:rsidTr="001830D2">
        <w:trPr>
          <w:trHeight w:val="970"/>
          <w:jc w:val="center"/>
        </w:trPr>
        <w:tc>
          <w:tcPr>
            <w:tcW w:w="14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979"/>
                <w:tab w:val="left" w:pos="1440"/>
                <w:tab w:val="left" w:pos="1620"/>
              </w:tabs>
              <w:jc w:val="center"/>
              <w:rPr>
                <w:rFonts w:ascii="宋体" w:hAnsi="宋体"/>
                <w:color w:val="000000"/>
                <w:sz w:val="24"/>
              </w:rPr>
            </w:pPr>
            <w:r>
              <w:rPr>
                <w:rFonts w:ascii="宋体" w:hAnsi="宋体" w:hint="eastAsia"/>
                <w:color w:val="000000"/>
                <w:sz w:val="24"/>
              </w:rPr>
              <w:t>项目名称</w:t>
            </w:r>
          </w:p>
        </w:tc>
        <w:tc>
          <w:tcPr>
            <w:tcW w:w="201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r>
              <w:rPr>
                <w:rFonts w:ascii="宋体" w:hAnsi="宋体" w:hint="eastAsia"/>
                <w:color w:val="000000"/>
                <w:sz w:val="24"/>
              </w:rPr>
              <w:t>所含设备名称</w:t>
            </w:r>
          </w:p>
        </w:tc>
        <w:tc>
          <w:tcPr>
            <w:tcW w:w="95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r>
              <w:rPr>
                <w:rFonts w:ascii="宋体" w:hAnsi="宋体" w:hint="eastAsia"/>
                <w:color w:val="000000"/>
                <w:sz w:val="24"/>
              </w:rPr>
              <w:t>品牌</w:t>
            </w:r>
          </w:p>
          <w:p w:rsidR="0056461C" w:rsidRDefault="0056461C" w:rsidP="001830D2">
            <w:pPr>
              <w:tabs>
                <w:tab w:val="left" w:pos="720"/>
                <w:tab w:val="left" w:pos="1440"/>
                <w:tab w:val="left" w:pos="1620"/>
              </w:tabs>
              <w:ind w:right="187"/>
              <w:jc w:val="center"/>
              <w:rPr>
                <w:rFonts w:ascii="宋体" w:hAnsi="宋体"/>
                <w:color w:val="000000"/>
                <w:sz w:val="24"/>
              </w:rPr>
            </w:pPr>
            <w:r>
              <w:rPr>
                <w:rFonts w:ascii="宋体" w:hAnsi="宋体" w:hint="eastAsia"/>
                <w:color w:val="000000"/>
                <w:sz w:val="24"/>
              </w:rPr>
              <w:t>型号</w:t>
            </w:r>
          </w:p>
        </w:tc>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r>
              <w:rPr>
                <w:rFonts w:ascii="宋体" w:hAnsi="宋体" w:hint="eastAsia"/>
                <w:color w:val="000000"/>
                <w:sz w:val="24"/>
              </w:rPr>
              <w:t>数量</w:t>
            </w: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r>
              <w:rPr>
                <w:rFonts w:ascii="宋体" w:hAnsi="宋体" w:hint="eastAsia"/>
                <w:color w:val="000000"/>
                <w:sz w:val="24"/>
              </w:rPr>
              <w:t>签合同时间</w:t>
            </w: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r>
              <w:rPr>
                <w:rFonts w:ascii="宋体" w:hAnsi="宋体" w:hint="eastAsia"/>
                <w:color w:val="000000"/>
                <w:sz w:val="24"/>
              </w:rPr>
              <w:t>招标单位</w:t>
            </w:r>
          </w:p>
        </w:tc>
        <w:tc>
          <w:tcPr>
            <w:tcW w:w="121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r>
              <w:rPr>
                <w:rFonts w:ascii="宋体" w:hAnsi="宋体" w:hint="eastAsia"/>
                <w:color w:val="000000"/>
                <w:sz w:val="24"/>
              </w:rPr>
              <w:t>联系人</w:t>
            </w:r>
          </w:p>
          <w:p w:rsidR="0056461C" w:rsidRDefault="0056461C" w:rsidP="001830D2">
            <w:pPr>
              <w:tabs>
                <w:tab w:val="left" w:pos="720"/>
                <w:tab w:val="left" w:pos="1440"/>
                <w:tab w:val="left" w:pos="1620"/>
              </w:tabs>
              <w:ind w:right="187"/>
              <w:jc w:val="center"/>
              <w:rPr>
                <w:rFonts w:ascii="宋体" w:hAnsi="宋体"/>
                <w:color w:val="000000"/>
                <w:sz w:val="24"/>
              </w:rPr>
            </w:pPr>
            <w:r>
              <w:rPr>
                <w:rFonts w:ascii="宋体" w:hAnsi="宋体" w:hint="eastAsia"/>
                <w:color w:val="000000"/>
                <w:sz w:val="24"/>
              </w:rPr>
              <w:t>及电话</w:t>
            </w:r>
          </w:p>
        </w:tc>
      </w:tr>
      <w:tr w:rsidR="0056461C" w:rsidTr="001830D2">
        <w:trPr>
          <w:trHeight w:val="585"/>
          <w:jc w:val="center"/>
        </w:trPr>
        <w:tc>
          <w:tcPr>
            <w:tcW w:w="14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r>
      <w:tr w:rsidR="0056461C" w:rsidTr="001830D2">
        <w:trPr>
          <w:trHeight w:val="585"/>
          <w:jc w:val="center"/>
        </w:trPr>
        <w:tc>
          <w:tcPr>
            <w:tcW w:w="14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r>
      <w:tr w:rsidR="0056461C" w:rsidTr="001830D2">
        <w:trPr>
          <w:trHeight w:val="586"/>
          <w:jc w:val="center"/>
        </w:trPr>
        <w:tc>
          <w:tcPr>
            <w:tcW w:w="14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r>
      <w:tr w:rsidR="0056461C" w:rsidTr="001830D2">
        <w:trPr>
          <w:trHeight w:val="586"/>
          <w:jc w:val="center"/>
        </w:trPr>
        <w:tc>
          <w:tcPr>
            <w:tcW w:w="14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r>
      <w:tr w:rsidR="0056461C" w:rsidTr="001830D2">
        <w:trPr>
          <w:trHeight w:val="585"/>
          <w:jc w:val="center"/>
        </w:trPr>
        <w:tc>
          <w:tcPr>
            <w:tcW w:w="14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r>
      <w:tr w:rsidR="0056461C" w:rsidTr="001830D2">
        <w:trPr>
          <w:trHeight w:val="586"/>
          <w:jc w:val="center"/>
        </w:trPr>
        <w:tc>
          <w:tcPr>
            <w:tcW w:w="14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r>
      <w:tr w:rsidR="0056461C" w:rsidTr="001830D2">
        <w:trPr>
          <w:trHeight w:val="585"/>
          <w:jc w:val="center"/>
        </w:trPr>
        <w:tc>
          <w:tcPr>
            <w:tcW w:w="14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r>
      <w:tr w:rsidR="0056461C" w:rsidTr="001830D2">
        <w:trPr>
          <w:trHeight w:val="586"/>
          <w:jc w:val="center"/>
        </w:trPr>
        <w:tc>
          <w:tcPr>
            <w:tcW w:w="14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r>
      <w:tr w:rsidR="0056461C" w:rsidTr="001830D2">
        <w:trPr>
          <w:trHeight w:val="585"/>
          <w:jc w:val="center"/>
        </w:trPr>
        <w:tc>
          <w:tcPr>
            <w:tcW w:w="14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r>
      <w:tr w:rsidR="0056461C" w:rsidTr="001830D2">
        <w:trPr>
          <w:trHeight w:val="586"/>
          <w:jc w:val="center"/>
        </w:trPr>
        <w:tc>
          <w:tcPr>
            <w:tcW w:w="14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r>
      <w:tr w:rsidR="0056461C" w:rsidTr="001830D2">
        <w:trPr>
          <w:trHeight w:val="585"/>
          <w:jc w:val="center"/>
        </w:trPr>
        <w:tc>
          <w:tcPr>
            <w:tcW w:w="14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r>
      <w:tr w:rsidR="0056461C" w:rsidTr="001830D2">
        <w:trPr>
          <w:trHeight w:val="585"/>
          <w:jc w:val="center"/>
        </w:trPr>
        <w:tc>
          <w:tcPr>
            <w:tcW w:w="14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r>
      <w:tr w:rsidR="0056461C" w:rsidTr="001830D2">
        <w:trPr>
          <w:trHeight w:val="585"/>
          <w:jc w:val="center"/>
        </w:trPr>
        <w:tc>
          <w:tcPr>
            <w:tcW w:w="14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r>
      <w:tr w:rsidR="0056461C" w:rsidTr="001830D2">
        <w:trPr>
          <w:trHeight w:val="585"/>
          <w:jc w:val="center"/>
        </w:trPr>
        <w:tc>
          <w:tcPr>
            <w:tcW w:w="14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r>
      <w:tr w:rsidR="0056461C" w:rsidTr="001830D2">
        <w:trPr>
          <w:trHeight w:val="586"/>
          <w:jc w:val="center"/>
        </w:trPr>
        <w:tc>
          <w:tcPr>
            <w:tcW w:w="14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r>
      <w:tr w:rsidR="0056461C" w:rsidTr="001830D2">
        <w:trPr>
          <w:trHeight w:val="585"/>
          <w:jc w:val="center"/>
        </w:trPr>
        <w:tc>
          <w:tcPr>
            <w:tcW w:w="1471"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985"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722"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56461C" w:rsidRDefault="0056461C" w:rsidP="001830D2">
            <w:pPr>
              <w:tabs>
                <w:tab w:val="left" w:pos="720"/>
                <w:tab w:val="left" w:pos="1440"/>
                <w:tab w:val="left" w:pos="1620"/>
              </w:tabs>
              <w:ind w:right="187"/>
              <w:jc w:val="center"/>
              <w:rPr>
                <w:rFonts w:ascii="宋体" w:hAnsi="宋体"/>
                <w:color w:val="000000"/>
                <w:sz w:val="24"/>
              </w:rPr>
            </w:pPr>
          </w:p>
        </w:tc>
      </w:tr>
    </w:tbl>
    <w:p w:rsidR="0056461C" w:rsidRDefault="0056461C" w:rsidP="0056461C">
      <w:pPr>
        <w:spacing w:line="360" w:lineRule="exact"/>
        <w:rPr>
          <w:rFonts w:ascii="宋体" w:hAnsi="宋体"/>
          <w:color w:val="000000"/>
          <w:sz w:val="24"/>
        </w:rPr>
      </w:pPr>
      <w:r>
        <w:rPr>
          <w:rFonts w:ascii="宋体" w:hAnsi="宋体" w:hint="eastAsia"/>
          <w:color w:val="000000"/>
          <w:sz w:val="24"/>
        </w:rPr>
        <w:t>说明：1、本表可按同样格式扩展。</w:t>
      </w:r>
    </w:p>
    <w:p w:rsidR="0056461C" w:rsidRDefault="0056461C" w:rsidP="0056461C">
      <w:pPr>
        <w:spacing w:line="360" w:lineRule="exact"/>
        <w:rPr>
          <w:rFonts w:ascii="宋体" w:hAnsi="宋体"/>
          <w:color w:val="000000"/>
          <w:sz w:val="24"/>
        </w:rPr>
      </w:pPr>
      <w:r>
        <w:rPr>
          <w:rFonts w:ascii="宋体" w:hAnsi="宋体" w:hint="eastAsia"/>
          <w:color w:val="000000"/>
          <w:sz w:val="24"/>
        </w:rPr>
        <w:t>2、需提供合同复印件（加盖公章）。</w:t>
      </w:r>
    </w:p>
    <w:p w:rsidR="0056461C" w:rsidRDefault="0056461C" w:rsidP="0056461C">
      <w:pPr>
        <w:pStyle w:val="af8"/>
        <w:spacing w:before="0" w:after="0"/>
        <w:jc w:val="right"/>
        <w:rPr>
          <w:rFonts w:ascii="宋体" w:eastAsia="宋体" w:hAnsi="宋体"/>
          <w:color w:val="000000"/>
          <w:sz w:val="24"/>
          <w:szCs w:val="24"/>
        </w:rPr>
      </w:pPr>
    </w:p>
    <w:p w:rsidR="0056461C" w:rsidRDefault="0056461C" w:rsidP="0056461C">
      <w:pPr>
        <w:pStyle w:val="af8"/>
        <w:spacing w:before="0" w:after="0"/>
        <w:jc w:val="right"/>
        <w:rPr>
          <w:rFonts w:ascii="宋体" w:eastAsia="宋体" w:hAnsi="宋体"/>
          <w:color w:val="000000"/>
          <w:sz w:val="24"/>
          <w:szCs w:val="24"/>
        </w:rPr>
      </w:pPr>
      <w:r>
        <w:rPr>
          <w:rFonts w:ascii="宋体" w:eastAsia="宋体" w:hAnsi="宋体" w:hint="eastAsia"/>
          <w:color w:val="000000"/>
          <w:sz w:val="24"/>
          <w:szCs w:val="24"/>
        </w:rPr>
        <w:t>年  月  日</w:t>
      </w:r>
    </w:p>
    <w:p w:rsidR="0056461C" w:rsidRDefault="0056461C" w:rsidP="0056461C">
      <w:pPr>
        <w:rPr>
          <w:color w:val="000000"/>
        </w:rPr>
      </w:pPr>
    </w:p>
    <w:p w:rsidR="0056461C" w:rsidRDefault="0056461C" w:rsidP="0056461C">
      <w:pPr>
        <w:rPr>
          <w:color w:val="000000"/>
        </w:rPr>
      </w:pPr>
    </w:p>
    <w:p w:rsidR="0056461C" w:rsidRDefault="0056461C" w:rsidP="0056461C">
      <w:pPr>
        <w:pStyle w:val="22"/>
        <w:spacing w:line="500" w:lineRule="exact"/>
        <w:ind w:leftChars="0" w:firstLineChars="0" w:hanging="100"/>
        <w:outlineLvl w:val="1"/>
        <w:rPr>
          <w:rFonts w:ascii="宋体" w:hAnsi="宋体" w:cs="宋体"/>
          <w:b/>
          <w:bCs/>
          <w:color w:val="000000"/>
          <w:sz w:val="32"/>
          <w:szCs w:val="32"/>
        </w:rPr>
      </w:pPr>
      <w:bookmarkStart w:id="111" w:name="_Toc322531877"/>
      <w:bookmarkStart w:id="112" w:name="_Toc413225930"/>
      <w:bookmarkStart w:id="113" w:name="_Toc331604236"/>
      <w:bookmarkStart w:id="114" w:name="_Toc424063688"/>
      <w:r>
        <w:rPr>
          <w:rFonts w:ascii="宋体" w:hAnsi="宋体" w:cs="宋体" w:hint="eastAsia"/>
          <w:b/>
          <w:bCs/>
          <w:color w:val="000000"/>
          <w:sz w:val="32"/>
          <w:szCs w:val="32"/>
        </w:rPr>
        <w:lastRenderedPageBreak/>
        <w:t>附件八：</w:t>
      </w:r>
      <w:bookmarkStart w:id="115" w:name="_Toc378257809"/>
      <w:bookmarkEnd w:id="111"/>
      <w:bookmarkEnd w:id="112"/>
      <w:bookmarkEnd w:id="113"/>
      <w:r>
        <w:rPr>
          <w:rFonts w:ascii="宋体" w:hAnsi="宋体" w:cs="宋体" w:hint="eastAsia"/>
          <w:b/>
          <w:bCs/>
          <w:color w:val="000000"/>
          <w:sz w:val="32"/>
          <w:szCs w:val="32"/>
        </w:rPr>
        <w:t>供应商简介及资质</w:t>
      </w:r>
      <w:bookmarkEnd w:id="114"/>
      <w:bookmarkEnd w:id="115"/>
    </w:p>
    <w:p w:rsidR="0056461C" w:rsidRDefault="0056461C" w:rsidP="0056461C">
      <w:pPr>
        <w:widowControl/>
        <w:jc w:val="left"/>
        <w:rPr>
          <w:rFonts w:ascii="宋体" w:hAnsi="宋体"/>
          <w:bCs/>
          <w:color w:val="000000"/>
          <w:sz w:val="24"/>
        </w:rPr>
      </w:pPr>
    </w:p>
    <w:p w:rsidR="0056461C" w:rsidRDefault="0056461C" w:rsidP="0056461C">
      <w:pPr>
        <w:pStyle w:val="af0"/>
        <w:ind w:leftChars="-85" w:left="-178" w:firstLineChars="124" w:firstLine="298"/>
        <w:rPr>
          <w:color w:val="000000"/>
        </w:rPr>
      </w:pPr>
      <w:r>
        <w:rPr>
          <w:rFonts w:hint="eastAsia"/>
          <w:color w:val="000000"/>
        </w:rPr>
        <w:t>项目编号：</w:t>
      </w:r>
    </w:p>
    <w:p w:rsidR="0056461C" w:rsidRDefault="0056461C" w:rsidP="0056461C">
      <w:pPr>
        <w:ind w:right="187" w:firstLineChars="50" w:firstLine="120"/>
        <w:rPr>
          <w:rFonts w:ascii="宋体" w:hAnsi="宋体"/>
          <w:color w:val="000000"/>
          <w:sz w:val="24"/>
        </w:rPr>
      </w:pPr>
      <w:r>
        <w:rPr>
          <w:rFonts w:ascii="宋体" w:hAnsi="宋体" w:hint="eastAsia"/>
          <w:color w:val="000000"/>
          <w:sz w:val="24"/>
        </w:rPr>
        <w:t>供应商名称（公章）：    法定代表人或委托代理人签字：</w:t>
      </w:r>
    </w:p>
    <w:p w:rsidR="0056461C" w:rsidRDefault="0056461C" w:rsidP="0056461C">
      <w:pPr>
        <w:widowControl/>
        <w:spacing w:line="360" w:lineRule="auto"/>
        <w:jc w:val="right"/>
        <w:rPr>
          <w:rFonts w:ascii="宋体" w:hAnsi="宋体"/>
          <w:bCs/>
          <w:color w:val="000000"/>
          <w:sz w:val="24"/>
        </w:rPr>
      </w:pPr>
      <w:proofErr w:type="gramStart"/>
      <w:r>
        <w:rPr>
          <w:rFonts w:ascii="宋体" w:hAnsi="宋体" w:hint="eastAsia"/>
          <w:bCs/>
          <w:color w:val="000000"/>
          <w:sz w:val="24"/>
        </w:rPr>
        <w:t>共页</w:t>
      </w:r>
      <w:proofErr w:type="gramEnd"/>
      <w:r>
        <w:rPr>
          <w:rFonts w:ascii="宋体" w:hAnsi="宋体" w:hint="eastAsia"/>
          <w:bCs/>
          <w:color w:val="000000"/>
          <w:sz w:val="24"/>
        </w:rPr>
        <w:t xml:space="preserve">   第页</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2"/>
        <w:gridCol w:w="1062"/>
        <w:gridCol w:w="1104"/>
        <w:gridCol w:w="301"/>
        <w:gridCol w:w="1044"/>
        <w:gridCol w:w="369"/>
        <w:gridCol w:w="735"/>
        <w:gridCol w:w="921"/>
        <w:gridCol w:w="367"/>
        <w:gridCol w:w="553"/>
        <w:gridCol w:w="1507"/>
      </w:tblGrid>
      <w:tr w:rsidR="0056461C" w:rsidTr="001830D2">
        <w:trPr>
          <w:trHeight w:hRule="exact" w:val="588"/>
          <w:jc w:val="center"/>
        </w:trPr>
        <w:tc>
          <w:tcPr>
            <w:tcW w:w="1992" w:type="dxa"/>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供应商名称</w:t>
            </w:r>
          </w:p>
        </w:tc>
        <w:tc>
          <w:tcPr>
            <w:tcW w:w="7963" w:type="dxa"/>
            <w:gridSpan w:val="10"/>
            <w:vAlign w:val="center"/>
          </w:tcPr>
          <w:p w:rsidR="0056461C" w:rsidRDefault="0056461C" w:rsidP="001830D2">
            <w:pPr>
              <w:widowControl/>
              <w:jc w:val="left"/>
              <w:rPr>
                <w:rFonts w:ascii="宋体" w:hAnsi="宋体"/>
                <w:bCs/>
                <w:color w:val="000000"/>
                <w:sz w:val="24"/>
              </w:rPr>
            </w:pPr>
          </w:p>
        </w:tc>
      </w:tr>
      <w:tr w:rsidR="0056461C" w:rsidTr="001830D2">
        <w:trPr>
          <w:trHeight w:hRule="exact" w:val="619"/>
          <w:jc w:val="center"/>
        </w:trPr>
        <w:tc>
          <w:tcPr>
            <w:tcW w:w="1992" w:type="dxa"/>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注册地址</w:t>
            </w:r>
          </w:p>
        </w:tc>
        <w:tc>
          <w:tcPr>
            <w:tcW w:w="4615" w:type="dxa"/>
            <w:gridSpan w:val="6"/>
            <w:vAlign w:val="center"/>
          </w:tcPr>
          <w:p w:rsidR="0056461C" w:rsidRDefault="0056461C" w:rsidP="001830D2">
            <w:pPr>
              <w:widowControl/>
              <w:jc w:val="left"/>
              <w:rPr>
                <w:rFonts w:ascii="宋体" w:hAnsi="宋体"/>
                <w:bCs/>
                <w:color w:val="000000"/>
                <w:sz w:val="24"/>
              </w:rPr>
            </w:pPr>
          </w:p>
        </w:tc>
        <w:tc>
          <w:tcPr>
            <w:tcW w:w="1288" w:type="dxa"/>
            <w:gridSpan w:val="2"/>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邮政编码</w:t>
            </w:r>
          </w:p>
        </w:tc>
        <w:tc>
          <w:tcPr>
            <w:tcW w:w="2060" w:type="dxa"/>
            <w:gridSpan w:val="2"/>
            <w:vAlign w:val="center"/>
          </w:tcPr>
          <w:p w:rsidR="0056461C" w:rsidRDefault="0056461C" w:rsidP="001830D2">
            <w:pPr>
              <w:widowControl/>
              <w:jc w:val="left"/>
              <w:rPr>
                <w:rFonts w:ascii="宋体" w:hAnsi="宋体"/>
                <w:bCs/>
                <w:color w:val="000000"/>
                <w:sz w:val="24"/>
              </w:rPr>
            </w:pPr>
          </w:p>
        </w:tc>
      </w:tr>
      <w:tr w:rsidR="0056461C" w:rsidTr="001830D2">
        <w:trPr>
          <w:trHeight w:val="486"/>
          <w:jc w:val="center"/>
        </w:trPr>
        <w:tc>
          <w:tcPr>
            <w:tcW w:w="1992" w:type="dxa"/>
            <w:vMerge w:val="restart"/>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联系方式</w:t>
            </w:r>
          </w:p>
        </w:tc>
        <w:tc>
          <w:tcPr>
            <w:tcW w:w="1062" w:type="dxa"/>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联系人</w:t>
            </w:r>
          </w:p>
        </w:tc>
        <w:tc>
          <w:tcPr>
            <w:tcW w:w="3553" w:type="dxa"/>
            <w:gridSpan w:val="5"/>
            <w:vAlign w:val="center"/>
          </w:tcPr>
          <w:p w:rsidR="0056461C" w:rsidRDefault="0056461C" w:rsidP="001830D2">
            <w:pPr>
              <w:widowControl/>
              <w:jc w:val="left"/>
              <w:rPr>
                <w:rFonts w:ascii="宋体" w:hAnsi="宋体"/>
                <w:bCs/>
                <w:color w:val="000000"/>
                <w:sz w:val="24"/>
              </w:rPr>
            </w:pPr>
          </w:p>
        </w:tc>
        <w:tc>
          <w:tcPr>
            <w:tcW w:w="1288" w:type="dxa"/>
            <w:gridSpan w:val="2"/>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电话</w:t>
            </w:r>
          </w:p>
        </w:tc>
        <w:tc>
          <w:tcPr>
            <w:tcW w:w="2060" w:type="dxa"/>
            <w:gridSpan w:val="2"/>
            <w:vMerge w:val="restart"/>
            <w:vAlign w:val="center"/>
          </w:tcPr>
          <w:p w:rsidR="0056461C" w:rsidRDefault="0056461C" w:rsidP="001830D2">
            <w:pPr>
              <w:widowControl/>
              <w:jc w:val="left"/>
              <w:rPr>
                <w:rFonts w:ascii="宋体" w:hAnsi="宋体"/>
                <w:bCs/>
                <w:color w:val="000000"/>
                <w:sz w:val="24"/>
              </w:rPr>
            </w:pPr>
          </w:p>
        </w:tc>
      </w:tr>
      <w:tr w:rsidR="0056461C" w:rsidTr="001830D2">
        <w:trPr>
          <w:trHeight w:hRule="exact" w:val="486"/>
          <w:jc w:val="center"/>
        </w:trPr>
        <w:tc>
          <w:tcPr>
            <w:tcW w:w="1992" w:type="dxa"/>
            <w:vMerge/>
            <w:vAlign w:val="center"/>
          </w:tcPr>
          <w:p w:rsidR="0056461C" w:rsidRDefault="0056461C" w:rsidP="001830D2">
            <w:pPr>
              <w:widowControl/>
              <w:jc w:val="center"/>
              <w:rPr>
                <w:rFonts w:ascii="宋体" w:hAnsi="宋体"/>
                <w:bCs/>
                <w:color w:val="000000"/>
                <w:sz w:val="24"/>
              </w:rPr>
            </w:pPr>
          </w:p>
        </w:tc>
        <w:tc>
          <w:tcPr>
            <w:tcW w:w="1062" w:type="dxa"/>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传真</w:t>
            </w:r>
          </w:p>
        </w:tc>
        <w:tc>
          <w:tcPr>
            <w:tcW w:w="3553" w:type="dxa"/>
            <w:gridSpan w:val="5"/>
            <w:vAlign w:val="center"/>
          </w:tcPr>
          <w:p w:rsidR="0056461C" w:rsidRDefault="0056461C" w:rsidP="001830D2">
            <w:pPr>
              <w:widowControl/>
              <w:jc w:val="left"/>
              <w:rPr>
                <w:rFonts w:ascii="宋体" w:hAnsi="宋体"/>
                <w:bCs/>
                <w:color w:val="000000"/>
                <w:sz w:val="24"/>
              </w:rPr>
            </w:pPr>
          </w:p>
        </w:tc>
        <w:tc>
          <w:tcPr>
            <w:tcW w:w="1288" w:type="dxa"/>
            <w:gridSpan w:val="2"/>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电子邮件</w:t>
            </w:r>
          </w:p>
        </w:tc>
        <w:tc>
          <w:tcPr>
            <w:tcW w:w="2060" w:type="dxa"/>
            <w:gridSpan w:val="2"/>
            <w:vMerge/>
            <w:vAlign w:val="center"/>
          </w:tcPr>
          <w:p w:rsidR="0056461C" w:rsidRDefault="0056461C" w:rsidP="001830D2">
            <w:pPr>
              <w:widowControl/>
              <w:jc w:val="left"/>
              <w:rPr>
                <w:rFonts w:ascii="宋体" w:hAnsi="宋体"/>
                <w:bCs/>
                <w:color w:val="000000"/>
                <w:sz w:val="24"/>
              </w:rPr>
            </w:pPr>
          </w:p>
        </w:tc>
      </w:tr>
      <w:tr w:rsidR="0056461C" w:rsidTr="001830D2">
        <w:trPr>
          <w:trHeight w:hRule="exact" w:val="486"/>
          <w:jc w:val="center"/>
        </w:trPr>
        <w:tc>
          <w:tcPr>
            <w:tcW w:w="1992" w:type="dxa"/>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法定代表人</w:t>
            </w:r>
          </w:p>
        </w:tc>
        <w:tc>
          <w:tcPr>
            <w:tcW w:w="1062" w:type="dxa"/>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姓名</w:t>
            </w:r>
          </w:p>
        </w:tc>
        <w:tc>
          <w:tcPr>
            <w:tcW w:w="1104" w:type="dxa"/>
            <w:vAlign w:val="center"/>
          </w:tcPr>
          <w:p w:rsidR="0056461C" w:rsidRDefault="0056461C" w:rsidP="001830D2">
            <w:pPr>
              <w:widowControl/>
              <w:jc w:val="left"/>
              <w:rPr>
                <w:rFonts w:ascii="宋体" w:hAnsi="宋体"/>
                <w:bCs/>
                <w:color w:val="000000"/>
                <w:sz w:val="24"/>
              </w:rPr>
            </w:pPr>
          </w:p>
        </w:tc>
        <w:tc>
          <w:tcPr>
            <w:tcW w:w="1345" w:type="dxa"/>
            <w:gridSpan w:val="2"/>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技术职称</w:t>
            </w:r>
          </w:p>
        </w:tc>
        <w:tc>
          <w:tcPr>
            <w:tcW w:w="2025" w:type="dxa"/>
            <w:gridSpan w:val="3"/>
            <w:vAlign w:val="center"/>
          </w:tcPr>
          <w:p w:rsidR="0056461C" w:rsidRDefault="0056461C" w:rsidP="001830D2">
            <w:pPr>
              <w:widowControl/>
              <w:jc w:val="left"/>
              <w:rPr>
                <w:rFonts w:ascii="宋体" w:hAnsi="宋体"/>
                <w:bCs/>
                <w:color w:val="000000"/>
                <w:sz w:val="24"/>
              </w:rPr>
            </w:pPr>
          </w:p>
        </w:tc>
        <w:tc>
          <w:tcPr>
            <w:tcW w:w="920" w:type="dxa"/>
            <w:gridSpan w:val="2"/>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电话</w:t>
            </w:r>
          </w:p>
        </w:tc>
        <w:tc>
          <w:tcPr>
            <w:tcW w:w="1507" w:type="dxa"/>
            <w:vAlign w:val="center"/>
          </w:tcPr>
          <w:p w:rsidR="0056461C" w:rsidRDefault="0056461C" w:rsidP="001830D2">
            <w:pPr>
              <w:widowControl/>
              <w:jc w:val="left"/>
              <w:rPr>
                <w:rFonts w:ascii="宋体" w:hAnsi="宋体"/>
                <w:bCs/>
                <w:color w:val="000000"/>
                <w:sz w:val="24"/>
              </w:rPr>
            </w:pPr>
          </w:p>
        </w:tc>
      </w:tr>
      <w:tr w:rsidR="0056461C" w:rsidTr="001830D2">
        <w:trPr>
          <w:trHeight w:hRule="exact" w:val="486"/>
          <w:jc w:val="center"/>
        </w:trPr>
        <w:tc>
          <w:tcPr>
            <w:tcW w:w="1992" w:type="dxa"/>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项目负责人</w:t>
            </w:r>
          </w:p>
        </w:tc>
        <w:tc>
          <w:tcPr>
            <w:tcW w:w="1062" w:type="dxa"/>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姓名</w:t>
            </w:r>
          </w:p>
        </w:tc>
        <w:tc>
          <w:tcPr>
            <w:tcW w:w="1104" w:type="dxa"/>
            <w:vAlign w:val="center"/>
          </w:tcPr>
          <w:p w:rsidR="0056461C" w:rsidRDefault="0056461C" w:rsidP="001830D2">
            <w:pPr>
              <w:widowControl/>
              <w:jc w:val="left"/>
              <w:rPr>
                <w:rFonts w:ascii="宋体" w:hAnsi="宋体"/>
                <w:bCs/>
                <w:color w:val="000000"/>
                <w:sz w:val="24"/>
              </w:rPr>
            </w:pPr>
          </w:p>
        </w:tc>
        <w:tc>
          <w:tcPr>
            <w:tcW w:w="1345" w:type="dxa"/>
            <w:gridSpan w:val="2"/>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技术职称</w:t>
            </w:r>
          </w:p>
        </w:tc>
        <w:tc>
          <w:tcPr>
            <w:tcW w:w="2025" w:type="dxa"/>
            <w:gridSpan w:val="3"/>
            <w:vAlign w:val="center"/>
          </w:tcPr>
          <w:p w:rsidR="0056461C" w:rsidRDefault="0056461C" w:rsidP="001830D2">
            <w:pPr>
              <w:widowControl/>
              <w:jc w:val="left"/>
              <w:rPr>
                <w:rFonts w:ascii="宋体" w:hAnsi="宋体"/>
                <w:bCs/>
                <w:color w:val="000000"/>
                <w:sz w:val="24"/>
              </w:rPr>
            </w:pPr>
          </w:p>
        </w:tc>
        <w:tc>
          <w:tcPr>
            <w:tcW w:w="920" w:type="dxa"/>
            <w:gridSpan w:val="2"/>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电话</w:t>
            </w:r>
          </w:p>
        </w:tc>
        <w:tc>
          <w:tcPr>
            <w:tcW w:w="1507" w:type="dxa"/>
            <w:vAlign w:val="center"/>
          </w:tcPr>
          <w:p w:rsidR="0056461C" w:rsidRDefault="0056461C" w:rsidP="001830D2">
            <w:pPr>
              <w:widowControl/>
              <w:jc w:val="left"/>
              <w:rPr>
                <w:rFonts w:ascii="宋体" w:hAnsi="宋体"/>
                <w:bCs/>
                <w:color w:val="000000"/>
                <w:sz w:val="24"/>
              </w:rPr>
            </w:pPr>
          </w:p>
        </w:tc>
      </w:tr>
      <w:tr w:rsidR="0056461C" w:rsidTr="001830D2">
        <w:trPr>
          <w:trHeight w:hRule="exact" w:val="486"/>
          <w:jc w:val="center"/>
        </w:trPr>
        <w:tc>
          <w:tcPr>
            <w:tcW w:w="1992" w:type="dxa"/>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技术负责人</w:t>
            </w:r>
          </w:p>
        </w:tc>
        <w:tc>
          <w:tcPr>
            <w:tcW w:w="1062" w:type="dxa"/>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姓名</w:t>
            </w:r>
          </w:p>
        </w:tc>
        <w:tc>
          <w:tcPr>
            <w:tcW w:w="1104" w:type="dxa"/>
            <w:vAlign w:val="center"/>
          </w:tcPr>
          <w:p w:rsidR="0056461C" w:rsidRDefault="0056461C" w:rsidP="001830D2">
            <w:pPr>
              <w:widowControl/>
              <w:jc w:val="left"/>
              <w:rPr>
                <w:rFonts w:ascii="宋体" w:hAnsi="宋体"/>
                <w:bCs/>
                <w:color w:val="000000"/>
                <w:sz w:val="24"/>
              </w:rPr>
            </w:pPr>
          </w:p>
        </w:tc>
        <w:tc>
          <w:tcPr>
            <w:tcW w:w="1345" w:type="dxa"/>
            <w:gridSpan w:val="2"/>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技术职称</w:t>
            </w:r>
          </w:p>
        </w:tc>
        <w:tc>
          <w:tcPr>
            <w:tcW w:w="2025" w:type="dxa"/>
            <w:gridSpan w:val="3"/>
            <w:vAlign w:val="center"/>
          </w:tcPr>
          <w:p w:rsidR="0056461C" w:rsidRDefault="0056461C" w:rsidP="001830D2">
            <w:pPr>
              <w:widowControl/>
              <w:jc w:val="left"/>
              <w:rPr>
                <w:rFonts w:ascii="宋体" w:hAnsi="宋体"/>
                <w:bCs/>
                <w:color w:val="000000"/>
                <w:sz w:val="24"/>
              </w:rPr>
            </w:pPr>
          </w:p>
        </w:tc>
        <w:tc>
          <w:tcPr>
            <w:tcW w:w="920" w:type="dxa"/>
            <w:gridSpan w:val="2"/>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电话</w:t>
            </w:r>
          </w:p>
        </w:tc>
        <w:tc>
          <w:tcPr>
            <w:tcW w:w="1507" w:type="dxa"/>
            <w:vAlign w:val="center"/>
          </w:tcPr>
          <w:p w:rsidR="0056461C" w:rsidRDefault="0056461C" w:rsidP="001830D2">
            <w:pPr>
              <w:widowControl/>
              <w:jc w:val="left"/>
              <w:rPr>
                <w:rFonts w:ascii="宋体" w:hAnsi="宋体"/>
                <w:bCs/>
                <w:color w:val="000000"/>
                <w:sz w:val="24"/>
              </w:rPr>
            </w:pPr>
          </w:p>
        </w:tc>
      </w:tr>
      <w:tr w:rsidR="0056461C" w:rsidTr="001830D2">
        <w:trPr>
          <w:trHeight w:hRule="exact" w:val="565"/>
          <w:jc w:val="center"/>
        </w:trPr>
        <w:tc>
          <w:tcPr>
            <w:tcW w:w="1992" w:type="dxa"/>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成立时间</w:t>
            </w:r>
          </w:p>
        </w:tc>
        <w:tc>
          <w:tcPr>
            <w:tcW w:w="2467" w:type="dxa"/>
            <w:gridSpan w:val="3"/>
            <w:vAlign w:val="center"/>
          </w:tcPr>
          <w:p w:rsidR="0056461C" w:rsidRDefault="0056461C" w:rsidP="001830D2">
            <w:pPr>
              <w:widowControl/>
              <w:jc w:val="left"/>
              <w:rPr>
                <w:rFonts w:ascii="宋体" w:hAnsi="宋体"/>
                <w:bCs/>
                <w:color w:val="000000"/>
                <w:sz w:val="24"/>
              </w:rPr>
            </w:pPr>
          </w:p>
        </w:tc>
        <w:tc>
          <w:tcPr>
            <w:tcW w:w="5496" w:type="dxa"/>
            <w:gridSpan w:val="7"/>
            <w:vAlign w:val="center"/>
          </w:tcPr>
          <w:p w:rsidR="0056461C" w:rsidRDefault="0056461C" w:rsidP="001830D2">
            <w:pPr>
              <w:widowControl/>
              <w:jc w:val="left"/>
              <w:rPr>
                <w:rFonts w:ascii="宋体" w:hAnsi="宋体"/>
                <w:bCs/>
                <w:color w:val="000000"/>
                <w:sz w:val="24"/>
              </w:rPr>
            </w:pPr>
            <w:r>
              <w:rPr>
                <w:rFonts w:ascii="宋体" w:hAnsi="宋体" w:hint="eastAsia"/>
                <w:bCs/>
                <w:color w:val="000000"/>
                <w:sz w:val="24"/>
              </w:rPr>
              <w:t>员工总人数：</w:t>
            </w:r>
          </w:p>
        </w:tc>
      </w:tr>
      <w:tr w:rsidR="0056461C" w:rsidTr="001830D2">
        <w:trPr>
          <w:trHeight w:hRule="exact" w:val="565"/>
          <w:jc w:val="center"/>
        </w:trPr>
        <w:tc>
          <w:tcPr>
            <w:tcW w:w="1992" w:type="dxa"/>
            <w:vMerge w:val="restart"/>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资质情况</w:t>
            </w:r>
          </w:p>
        </w:tc>
        <w:tc>
          <w:tcPr>
            <w:tcW w:w="2467" w:type="dxa"/>
            <w:gridSpan w:val="3"/>
            <w:vMerge w:val="restart"/>
            <w:vAlign w:val="center"/>
          </w:tcPr>
          <w:p w:rsidR="0056461C" w:rsidRDefault="0056461C" w:rsidP="001830D2">
            <w:pPr>
              <w:widowControl/>
              <w:jc w:val="left"/>
              <w:rPr>
                <w:rFonts w:ascii="宋体" w:hAnsi="宋体"/>
                <w:bCs/>
                <w:color w:val="000000"/>
                <w:sz w:val="24"/>
              </w:rPr>
            </w:pPr>
          </w:p>
        </w:tc>
        <w:tc>
          <w:tcPr>
            <w:tcW w:w="1413" w:type="dxa"/>
            <w:gridSpan w:val="2"/>
            <w:vMerge w:val="restart"/>
            <w:vAlign w:val="center"/>
          </w:tcPr>
          <w:p w:rsidR="0056461C" w:rsidRDefault="0056461C" w:rsidP="001830D2">
            <w:pPr>
              <w:widowControl/>
              <w:jc w:val="left"/>
              <w:rPr>
                <w:rFonts w:ascii="宋体" w:hAnsi="宋体"/>
                <w:bCs/>
                <w:color w:val="000000"/>
                <w:sz w:val="24"/>
              </w:rPr>
            </w:pPr>
            <w:r>
              <w:rPr>
                <w:rFonts w:ascii="宋体" w:hAnsi="宋体" w:hint="eastAsia"/>
                <w:bCs/>
                <w:color w:val="000000"/>
                <w:sz w:val="24"/>
              </w:rPr>
              <w:t>其中</w:t>
            </w:r>
          </w:p>
        </w:tc>
        <w:tc>
          <w:tcPr>
            <w:tcW w:w="1656" w:type="dxa"/>
            <w:gridSpan w:val="2"/>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高级职称</w:t>
            </w:r>
          </w:p>
        </w:tc>
        <w:tc>
          <w:tcPr>
            <w:tcW w:w="2427" w:type="dxa"/>
            <w:gridSpan w:val="3"/>
            <w:vAlign w:val="center"/>
          </w:tcPr>
          <w:p w:rsidR="0056461C" w:rsidRDefault="0056461C" w:rsidP="001830D2">
            <w:pPr>
              <w:widowControl/>
              <w:jc w:val="left"/>
              <w:rPr>
                <w:rFonts w:ascii="宋体" w:hAnsi="宋体"/>
                <w:bCs/>
                <w:color w:val="000000"/>
                <w:sz w:val="24"/>
              </w:rPr>
            </w:pPr>
          </w:p>
        </w:tc>
      </w:tr>
      <w:tr w:rsidR="0056461C" w:rsidTr="001830D2">
        <w:trPr>
          <w:trHeight w:hRule="exact" w:val="565"/>
          <w:jc w:val="center"/>
        </w:trPr>
        <w:tc>
          <w:tcPr>
            <w:tcW w:w="1992" w:type="dxa"/>
            <w:vMerge/>
            <w:vAlign w:val="center"/>
          </w:tcPr>
          <w:p w:rsidR="0056461C" w:rsidRDefault="0056461C" w:rsidP="001830D2">
            <w:pPr>
              <w:widowControl/>
              <w:jc w:val="center"/>
              <w:rPr>
                <w:rFonts w:ascii="宋体" w:hAnsi="宋体"/>
                <w:bCs/>
                <w:color w:val="000000"/>
                <w:sz w:val="24"/>
              </w:rPr>
            </w:pPr>
          </w:p>
        </w:tc>
        <w:tc>
          <w:tcPr>
            <w:tcW w:w="2467" w:type="dxa"/>
            <w:gridSpan w:val="3"/>
            <w:vMerge/>
            <w:vAlign w:val="center"/>
          </w:tcPr>
          <w:p w:rsidR="0056461C" w:rsidRDefault="0056461C" w:rsidP="001830D2">
            <w:pPr>
              <w:widowControl/>
              <w:jc w:val="left"/>
              <w:rPr>
                <w:rFonts w:ascii="宋体" w:hAnsi="宋体"/>
                <w:bCs/>
                <w:color w:val="000000"/>
                <w:sz w:val="24"/>
              </w:rPr>
            </w:pPr>
          </w:p>
        </w:tc>
        <w:tc>
          <w:tcPr>
            <w:tcW w:w="1413" w:type="dxa"/>
            <w:gridSpan w:val="2"/>
            <w:vMerge/>
            <w:vAlign w:val="center"/>
          </w:tcPr>
          <w:p w:rsidR="0056461C" w:rsidRDefault="0056461C" w:rsidP="001830D2">
            <w:pPr>
              <w:widowControl/>
              <w:jc w:val="left"/>
              <w:rPr>
                <w:rFonts w:ascii="宋体" w:hAnsi="宋体"/>
                <w:bCs/>
                <w:color w:val="000000"/>
                <w:sz w:val="24"/>
              </w:rPr>
            </w:pPr>
          </w:p>
        </w:tc>
        <w:tc>
          <w:tcPr>
            <w:tcW w:w="1656" w:type="dxa"/>
            <w:gridSpan w:val="2"/>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中级职称</w:t>
            </w:r>
          </w:p>
        </w:tc>
        <w:tc>
          <w:tcPr>
            <w:tcW w:w="2427" w:type="dxa"/>
            <w:gridSpan w:val="3"/>
            <w:vAlign w:val="center"/>
          </w:tcPr>
          <w:p w:rsidR="0056461C" w:rsidRDefault="0056461C" w:rsidP="001830D2">
            <w:pPr>
              <w:widowControl/>
              <w:jc w:val="left"/>
              <w:rPr>
                <w:rFonts w:ascii="宋体" w:hAnsi="宋体"/>
                <w:bCs/>
                <w:color w:val="000000"/>
                <w:sz w:val="24"/>
              </w:rPr>
            </w:pPr>
          </w:p>
        </w:tc>
      </w:tr>
      <w:tr w:rsidR="0056461C" w:rsidTr="001830D2">
        <w:trPr>
          <w:trHeight w:hRule="exact" w:val="565"/>
          <w:jc w:val="center"/>
        </w:trPr>
        <w:tc>
          <w:tcPr>
            <w:tcW w:w="1992" w:type="dxa"/>
            <w:vMerge/>
            <w:vAlign w:val="center"/>
          </w:tcPr>
          <w:p w:rsidR="0056461C" w:rsidRDefault="0056461C" w:rsidP="001830D2">
            <w:pPr>
              <w:widowControl/>
              <w:jc w:val="center"/>
              <w:rPr>
                <w:rFonts w:ascii="宋体" w:hAnsi="宋体"/>
                <w:bCs/>
                <w:color w:val="000000"/>
                <w:sz w:val="24"/>
              </w:rPr>
            </w:pPr>
          </w:p>
        </w:tc>
        <w:tc>
          <w:tcPr>
            <w:tcW w:w="2467" w:type="dxa"/>
            <w:gridSpan w:val="3"/>
            <w:vMerge/>
            <w:vAlign w:val="center"/>
          </w:tcPr>
          <w:p w:rsidR="0056461C" w:rsidRDefault="0056461C" w:rsidP="001830D2">
            <w:pPr>
              <w:widowControl/>
              <w:jc w:val="left"/>
              <w:rPr>
                <w:rFonts w:ascii="宋体" w:hAnsi="宋体"/>
                <w:bCs/>
                <w:color w:val="000000"/>
                <w:sz w:val="24"/>
              </w:rPr>
            </w:pPr>
          </w:p>
        </w:tc>
        <w:tc>
          <w:tcPr>
            <w:tcW w:w="1413" w:type="dxa"/>
            <w:gridSpan w:val="2"/>
            <w:vMerge/>
            <w:vAlign w:val="center"/>
          </w:tcPr>
          <w:p w:rsidR="0056461C" w:rsidRDefault="0056461C" w:rsidP="001830D2">
            <w:pPr>
              <w:widowControl/>
              <w:jc w:val="left"/>
              <w:rPr>
                <w:rFonts w:ascii="宋体" w:hAnsi="宋体"/>
                <w:bCs/>
                <w:color w:val="000000"/>
                <w:sz w:val="24"/>
              </w:rPr>
            </w:pPr>
          </w:p>
        </w:tc>
        <w:tc>
          <w:tcPr>
            <w:tcW w:w="1656" w:type="dxa"/>
            <w:gridSpan w:val="2"/>
            <w:vMerge w:val="restart"/>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各</w:t>
            </w:r>
            <w:proofErr w:type="gramStart"/>
            <w:r>
              <w:rPr>
                <w:rFonts w:ascii="宋体" w:hAnsi="宋体" w:hint="eastAsia"/>
                <w:bCs/>
                <w:color w:val="000000"/>
                <w:sz w:val="24"/>
              </w:rPr>
              <w:t>类注册</w:t>
            </w:r>
            <w:proofErr w:type="gramEnd"/>
            <w:r>
              <w:rPr>
                <w:rFonts w:ascii="宋体" w:hAnsi="宋体" w:hint="eastAsia"/>
                <w:bCs/>
                <w:color w:val="000000"/>
                <w:sz w:val="24"/>
              </w:rPr>
              <w:t>人员</w:t>
            </w:r>
          </w:p>
        </w:tc>
        <w:tc>
          <w:tcPr>
            <w:tcW w:w="2427" w:type="dxa"/>
            <w:gridSpan w:val="3"/>
            <w:vMerge w:val="restart"/>
            <w:vAlign w:val="center"/>
          </w:tcPr>
          <w:p w:rsidR="0056461C" w:rsidRDefault="0056461C" w:rsidP="001830D2">
            <w:pPr>
              <w:widowControl/>
              <w:jc w:val="left"/>
              <w:rPr>
                <w:rFonts w:ascii="宋体" w:hAnsi="宋体"/>
                <w:bCs/>
                <w:color w:val="000000"/>
                <w:sz w:val="24"/>
              </w:rPr>
            </w:pPr>
          </w:p>
        </w:tc>
      </w:tr>
      <w:tr w:rsidR="0056461C" w:rsidTr="001830D2">
        <w:trPr>
          <w:trHeight w:hRule="exact" w:val="565"/>
          <w:jc w:val="center"/>
        </w:trPr>
        <w:tc>
          <w:tcPr>
            <w:tcW w:w="1992" w:type="dxa"/>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营业执照号</w:t>
            </w:r>
          </w:p>
        </w:tc>
        <w:tc>
          <w:tcPr>
            <w:tcW w:w="2467" w:type="dxa"/>
            <w:gridSpan w:val="3"/>
            <w:vAlign w:val="center"/>
          </w:tcPr>
          <w:p w:rsidR="0056461C" w:rsidRDefault="0056461C" w:rsidP="001830D2">
            <w:pPr>
              <w:widowControl/>
              <w:jc w:val="left"/>
              <w:rPr>
                <w:rFonts w:ascii="宋体" w:hAnsi="宋体"/>
                <w:bCs/>
                <w:color w:val="000000"/>
                <w:sz w:val="24"/>
              </w:rPr>
            </w:pPr>
          </w:p>
        </w:tc>
        <w:tc>
          <w:tcPr>
            <w:tcW w:w="1413" w:type="dxa"/>
            <w:gridSpan w:val="2"/>
            <w:vMerge/>
            <w:vAlign w:val="center"/>
          </w:tcPr>
          <w:p w:rsidR="0056461C" w:rsidRDefault="0056461C" w:rsidP="001830D2">
            <w:pPr>
              <w:widowControl/>
              <w:jc w:val="left"/>
              <w:rPr>
                <w:rFonts w:ascii="宋体" w:hAnsi="宋体"/>
                <w:bCs/>
                <w:color w:val="000000"/>
                <w:sz w:val="24"/>
              </w:rPr>
            </w:pPr>
          </w:p>
        </w:tc>
        <w:tc>
          <w:tcPr>
            <w:tcW w:w="1656" w:type="dxa"/>
            <w:gridSpan w:val="2"/>
            <w:vMerge/>
            <w:vAlign w:val="center"/>
          </w:tcPr>
          <w:p w:rsidR="0056461C" w:rsidRDefault="0056461C" w:rsidP="001830D2">
            <w:pPr>
              <w:widowControl/>
              <w:jc w:val="left"/>
              <w:rPr>
                <w:rFonts w:ascii="宋体" w:hAnsi="宋体"/>
                <w:bCs/>
                <w:color w:val="000000"/>
                <w:sz w:val="24"/>
              </w:rPr>
            </w:pPr>
          </w:p>
        </w:tc>
        <w:tc>
          <w:tcPr>
            <w:tcW w:w="2427" w:type="dxa"/>
            <w:gridSpan w:val="3"/>
            <w:vMerge/>
            <w:vAlign w:val="center"/>
          </w:tcPr>
          <w:p w:rsidR="0056461C" w:rsidRDefault="0056461C" w:rsidP="001830D2">
            <w:pPr>
              <w:widowControl/>
              <w:jc w:val="left"/>
              <w:rPr>
                <w:rFonts w:ascii="宋体" w:hAnsi="宋体"/>
                <w:bCs/>
                <w:color w:val="000000"/>
                <w:sz w:val="24"/>
              </w:rPr>
            </w:pPr>
          </w:p>
        </w:tc>
      </w:tr>
      <w:tr w:rsidR="0056461C" w:rsidTr="001830D2">
        <w:trPr>
          <w:trHeight w:hRule="exact" w:val="587"/>
          <w:jc w:val="center"/>
        </w:trPr>
        <w:tc>
          <w:tcPr>
            <w:tcW w:w="1992" w:type="dxa"/>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注册资金</w:t>
            </w:r>
          </w:p>
        </w:tc>
        <w:tc>
          <w:tcPr>
            <w:tcW w:w="7963" w:type="dxa"/>
            <w:gridSpan w:val="10"/>
            <w:vAlign w:val="center"/>
          </w:tcPr>
          <w:p w:rsidR="0056461C" w:rsidRDefault="0056461C" w:rsidP="001830D2">
            <w:pPr>
              <w:widowControl/>
              <w:jc w:val="left"/>
              <w:rPr>
                <w:rFonts w:ascii="宋体" w:hAnsi="宋体"/>
                <w:bCs/>
                <w:color w:val="000000"/>
                <w:sz w:val="24"/>
              </w:rPr>
            </w:pPr>
          </w:p>
        </w:tc>
      </w:tr>
      <w:tr w:rsidR="0056461C" w:rsidTr="001830D2">
        <w:trPr>
          <w:trHeight w:hRule="exact" w:val="1054"/>
          <w:jc w:val="center"/>
        </w:trPr>
        <w:tc>
          <w:tcPr>
            <w:tcW w:w="1992" w:type="dxa"/>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基本账户开户银行</w:t>
            </w:r>
          </w:p>
        </w:tc>
        <w:tc>
          <w:tcPr>
            <w:tcW w:w="7963" w:type="dxa"/>
            <w:gridSpan w:val="10"/>
            <w:vAlign w:val="center"/>
          </w:tcPr>
          <w:p w:rsidR="0056461C" w:rsidRDefault="0056461C" w:rsidP="001830D2">
            <w:pPr>
              <w:widowControl/>
              <w:jc w:val="left"/>
              <w:rPr>
                <w:rFonts w:ascii="宋体" w:hAnsi="宋体"/>
                <w:bCs/>
                <w:color w:val="000000"/>
                <w:sz w:val="24"/>
              </w:rPr>
            </w:pPr>
          </w:p>
        </w:tc>
      </w:tr>
      <w:tr w:rsidR="0056461C" w:rsidTr="001830D2">
        <w:trPr>
          <w:trHeight w:hRule="exact" w:val="519"/>
          <w:jc w:val="center"/>
        </w:trPr>
        <w:tc>
          <w:tcPr>
            <w:tcW w:w="1992" w:type="dxa"/>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基本账户账号</w:t>
            </w:r>
          </w:p>
        </w:tc>
        <w:tc>
          <w:tcPr>
            <w:tcW w:w="7963" w:type="dxa"/>
            <w:gridSpan w:val="10"/>
            <w:vAlign w:val="center"/>
          </w:tcPr>
          <w:p w:rsidR="0056461C" w:rsidRDefault="0056461C" w:rsidP="001830D2">
            <w:pPr>
              <w:widowControl/>
              <w:jc w:val="left"/>
              <w:rPr>
                <w:rFonts w:ascii="宋体" w:hAnsi="宋体"/>
                <w:bCs/>
                <w:color w:val="000000"/>
                <w:sz w:val="24"/>
              </w:rPr>
            </w:pPr>
          </w:p>
        </w:tc>
      </w:tr>
      <w:tr w:rsidR="0056461C" w:rsidTr="001830D2">
        <w:trPr>
          <w:trHeight w:hRule="exact" w:val="1904"/>
          <w:jc w:val="center"/>
        </w:trPr>
        <w:tc>
          <w:tcPr>
            <w:tcW w:w="1992" w:type="dxa"/>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经营范围</w:t>
            </w:r>
          </w:p>
        </w:tc>
        <w:tc>
          <w:tcPr>
            <w:tcW w:w="7963" w:type="dxa"/>
            <w:gridSpan w:val="10"/>
            <w:vAlign w:val="center"/>
          </w:tcPr>
          <w:p w:rsidR="0056461C" w:rsidRDefault="0056461C" w:rsidP="001830D2">
            <w:pPr>
              <w:widowControl/>
              <w:jc w:val="left"/>
              <w:rPr>
                <w:rFonts w:ascii="宋体" w:hAnsi="宋体"/>
                <w:bCs/>
                <w:color w:val="000000"/>
                <w:sz w:val="24"/>
              </w:rPr>
            </w:pPr>
          </w:p>
        </w:tc>
      </w:tr>
      <w:tr w:rsidR="0056461C" w:rsidTr="001830D2">
        <w:trPr>
          <w:trHeight w:hRule="exact" w:val="1444"/>
          <w:jc w:val="center"/>
        </w:trPr>
        <w:tc>
          <w:tcPr>
            <w:tcW w:w="1992" w:type="dxa"/>
            <w:vAlign w:val="center"/>
          </w:tcPr>
          <w:p w:rsidR="0056461C" w:rsidRDefault="0056461C" w:rsidP="001830D2">
            <w:pPr>
              <w:widowControl/>
              <w:jc w:val="center"/>
              <w:rPr>
                <w:rFonts w:ascii="宋体" w:hAnsi="宋体"/>
                <w:bCs/>
                <w:color w:val="000000"/>
                <w:sz w:val="24"/>
              </w:rPr>
            </w:pPr>
            <w:r>
              <w:rPr>
                <w:rFonts w:ascii="宋体" w:hAnsi="宋体" w:hint="eastAsia"/>
                <w:bCs/>
                <w:color w:val="000000"/>
                <w:sz w:val="24"/>
              </w:rPr>
              <w:t>备    注</w:t>
            </w:r>
          </w:p>
        </w:tc>
        <w:tc>
          <w:tcPr>
            <w:tcW w:w="7963" w:type="dxa"/>
            <w:gridSpan w:val="10"/>
            <w:vAlign w:val="center"/>
          </w:tcPr>
          <w:p w:rsidR="0056461C" w:rsidRDefault="0056461C" w:rsidP="001830D2">
            <w:pPr>
              <w:widowControl/>
              <w:jc w:val="left"/>
              <w:rPr>
                <w:rFonts w:ascii="宋体" w:hAnsi="宋体"/>
                <w:bCs/>
                <w:color w:val="000000"/>
                <w:sz w:val="24"/>
              </w:rPr>
            </w:pPr>
          </w:p>
        </w:tc>
      </w:tr>
    </w:tbl>
    <w:p w:rsidR="0056461C" w:rsidRDefault="0056461C" w:rsidP="0056461C">
      <w:pPr>
        <w:pStyle w:val="22"/>
        <w:spacing w:line="500" w:lineRule="exact"/>
        <w:ind w:leftChars="0" w:firstLineChars="0" w:hanging="100"/>
        <w:outlineLvl w:val="1"/>
        <w:rPr>
          <w:rFonts w:ascii="宋体" w:hAnsi="宋体"/>
          <w:b/>
          <w:bCs/>
          <w:color w:val="000000"/>
          <w:sz w:val="24"/>
        </w:rPr>
      </w:pPr>
      <w:r>
        <w:rPr>
          <w:rFonts w:ascii="宋体" w:hAnsi="宋体"/>
          <w:b/>
          <w:bCs/>
          <w:color w:val="000000"/>
          <w:sz w:val="24"/>
        </w:rPr>
        <w:br w:type="page"/>
      </w:r>
      <w:bookmarkStart w:id="116" w:name="_Toc378257813"/>
      <w:bookmarkStart w:id="117" w:name="_Toc424063689"/>
      <w:r>
        <w:rPr>
          <w:rFonts w:ascii="宋体" w:hAnsi="宋体" w:cs="宋体" w:hint="eastAsia"/>
          <w:b/>
          <w:bCs/>
          <w:color w:val="000000"/>
          <w:sz w:val="32"/>
          <w:szCs w:val="32"/>
        </w:rPr>
        <w:lastRenderedPageBreak/>
        <w:t>附件九：</w:t>
      </w:r>
      <w:bookmarkStart w:id="118" w:name="_Toc378257815"/>
      <w:bookmarkEnd w:id="116"/>
      <w:r>
        <w:rPr>
          <w:rFonts w:ascii="宋体" w:hAnsi="宋体" w:cs="宋体" w:hint="eastAsia"/>
          <w:b/>
          <w:bCs/>
          <w:color w:val="000000"/>
          <w:sz w:val="32"/>
          <w:szCs w:val="32"/>
        </w:rPr>
        <w:t>供应商的资格声明</w:t>
      </w:r>
      <w:bookmarkEnd w:id="117"/>
      <w:bookmarkEnd w:id="118"/>
    </w:p>
    <w:p w:rsidR="0056461C" w:rsidRDefault="0056461C" w:rsidP="0056461C">
      <w:pPr>
        <w:widowControl/>
        <w:jc w:val="left"/>
        <w:rPr>
          <w:rFonts w:ascii="宋体" w:hAnsi="宋体"/>
          <w:bCs/>
          <w:color w:val="000000"/>
          <w:sz w:val="24"/>
        </w:rPr>
      </w:pPr>
    </w:p>
    <w:p w:rsidR="0056461C" w:rsidRDefault="0056461C" w:rsidP="0056461C">
      <w:pPr>
        <w:widowControl/>
        <w:spacing w:line="400" w:lineRule="exact"/>
        <w:jc w:val="left"/>
        <w:rPr>
          <w:rFonts w:ascii="宋体" w:hAnsi="宋体"/>
          <w:bCs/>
          <w:color w:val="000000"/>
          <w:sz w:val="24"/>
          <w:u w:val="single"/>
        </w:rPr>
      </w:pPr>
      <w:r>
        <w:rPr>
          <w:rFonts w:ascii="宋体" w:hAnsi="宋体" w:hint="eastAsia"/>
          <w:bCs/>
          <w:color w:val="000000"/>
          <w:sz w:val="24"/>
        </w:rPr>
        <w:t xml:space="preserve">1．供应商概况：                                   </w:t>
      </w:r>
      <w:r>
        <w:rPr>
          <w:rFonts w:ascii="宋体" w:hAnsi="宋体" w:hint="eastAsia"/>
          <w:bCs/>
          <w:color w:val="000000"/>
          <w:sz w:val="24"/>
        </w:rPr>
        <w:cr/>
        <w:t xml:space="preserve">        Ａ．供应商名称：</w:t>
      </w:r>
      <w:r>
        <w:rPr>
          <w:rFonts w:ascii="宋体" w:hAnsi="宋体" w:hint="eastAsia"/>
          <w:bCs/>
          <w:color w:val="000000"/>
          <w:sz w:val="24"/>
          <w:u w:val="single"/>
        </w:rPr>
        <w:cr/>
      </w:r>
      <w:r>
        <w:rPr>
          <w:rFonts w:ascii="宋体" w:hAnsi="宋体" w:hint="eastAsia"/>
          <w:bCs/>
          <w:color w:val="000000"/>
          <w:sz w:val="24"/>
        </w:rPr>
        <w:t xml:space="preserve">        Ｂ．注册地址：</w:t>
      </w:r>
      <w:r>
        <w:rPr>
          <w:rFonts w:ascii="宋体" w:hAnsi="宋体" w:hint="eastAsia"/>
          <w:bCs/>
          <w:color w:val="000000"/>
          <w:sz w:val="24"/>
          <w:u w:val="single"/>
        </w:rPr>
        <w:cr/>
      </w:r>
      <w:r>
        <w:rPr>
          <w:rFonts w:ascii="宋体" w:hAnsi="宋体" w:hint="eastAsia"/>
          <w:bCs/>
          <w:color w:val="000000"/>
          <w:sz w:val="24"/>
        </w:rPr>
        <w:t xml:space="preserve">            传真：电话：  邮编：</w:t>
      </w:r>
      <w:r>
        <w:rPr>
          <w:rFonts w:ascii="宋体" w:hAnsi="宋体" w:hint="eastAsia"/>
          <w:bCs/>
          <w:color w:val="000000"/>
          <w:sz w:val="24"/>
        </w:rPr>
        <w:cr/>
        <w:t xml:space="preserve">        Ｃ．成立或注册日期：</w:t>
      </w:r>
    </w:p>
    <w:p w:rsidR="0056461C" w:rsidRDefault="0056461C" w:rsidP="0056461C">
      <w:pPr>
        <w:widowControl/>
        <w:spacing w:line="400" w:lineRule="exact"/>
        <w:jc w:val="left"/>
        <w:rPr>
          <w:rFonts w:ascii="宋体" w:hAnsi="宋体"/>
          <w:bCs/>
          <w:color w:val="000000"/>
          <w:sz w:val="24"/>
        </w:rPr>
      </w:pPr>
      <w:r>
        <w:rPr>
          <w:rFonts w:ascii="宋体" w:hAnsi="宋体" w:hint="eastAsia"/>
          <w:bCs/>
          <w:color w:val="000000"/>
          <w:sz w:val="24"/>
        </w:rPr>
        <w:t xml:space="preserve">        Ｄ．法人代表人：（姓名、职务）</w:t>
      </w:r>
    </w:p>
    <w:p w:rsidR="0056461C" w:rsidRDefault="0056461C" w:rsidP="0056461C">
      <w:pPr>
        <w:widowControl/>
        <w:spacing w:line="400" w:lineRule="exact"/>
        <w:jc w:val="left"/>
        <w:rPr>
          <w:rFonts w:ascii="宋体" w:hAnsi="宋体"/>
          <w:bCs/>
          <w:color w:val="000000"/>
          <w:sz w:val="24"/>
          <w:u w:val="single"/>
        </w:rPr>
      </w:pPr>
      <w:r>
        <w:rPr>
          <w:rFonts w:ascii="宋体" w:hAnsi="宋体" w:hint="eastAsia"/>
          <w:bCs/>
          <w:color w:val="000000"/>
          <w:sz w:val="24"/>
        </w:rPr>
        <w:t xml:space="preserve">        实收资本：</w:t>
      </w:r>
    </w:p>
    <w:p w:rsidR="0056461C" w:rsidRDefault="0056461C" w:rsidP="0056461C">
      <w:pPr>
        <w:widowControl/>
        <w:spacing w:line="400" w:lineRule="exact"/>
        <w:jc w:val="left"/>
        <w:rPr>
          <w:rFonts w:ascii="宋体" w:hAnsi="宋体"/>
          <w:bCs/>
          <w:color w:val="000000"/>
          <w:sz w:val="24"/>
        </w:rPr>
      </w:pPr>
      <w:r>
        <w:rPr>
          <w:rFonts w:ascii="宋体" w:hAnsi="宋体" w:hint="eastAsia"/>
          <w:bCs/>
          <w:color w:val="000000"/>
          <w:sz w:val="24"/>
        </w:rPr>
        <w:t xml:space="preserve">        其中 国家资本： 法人资本：</w:t>
      </w:r>
    </w:p>
    <w:p w:rsidR="0056461C" w:rsidRDefault="0056461C" w:rsidP="0056461C">
      <w:pPr>
        <w:widowControl/>
        <w:spacing w:line="400" w:lineRule="exact"/>
        <w:jc w:val="left"/>
        <w:rPr>
          <w:rFonts w:ascii="宋体" w:hAnsi="宋体"/>
          <w:bCs/>
          <w:color w:val="000000"/>
          <w:sz w:val="24"/>
        </w:rPr>
      </w:pPr>
      <w:r>
        <w:rPr>
          <w:rFonts w:ascii="宋体" w:hAnsi="宋体" w:hint="eastAsia"/>
          <w:bCs/>
          <w:color w:val="000000"/>
          <w:sz w:val="24"/>
        </w:rPr>
        <w:t xml:space="preserve">             个人资本： 外商资本：</w:t>
      </w:r>
    </w:p>
    <w:p w:rsidR="0056461C" w:rsidRDefault="0056461C" w:rsidP="0056461C">
      <w:pPr>
        <w:widowControl/>
        <w:spacing w:line="400" w:lineRule="exact"/>
        <w:jc w:val="left"/>
        <w:rPr>
          <w:rFonts w:ascii="宋体" w:hAnsi="宋体"/>
          <w:bCs/>
          <w:color w:val="000000"/>
          <w:sz w:val="24"/>
        </w:rPr>
      </w:pPr>
      <w:r>
        <w:rPr>
          <w:rFonts w:ascii="宋体" w:hAnsi="宋体" w:hint="eastAsia"/>
          <w:bCs/>
          <w:color w:val="000000"/>
          <w:sz w:val="24"/>
        </w:rPr>
        <w:t xml:space="preserve">        Ｅ．最近资产负债表（到 年月 日为止）。</w:t>
      </w:r>
    </w:p>
    <w:p w:rsidR="0056461C" w:rsidRDefault="0056461C" w:rsidP="0056461C">
      <w:pPr>
        <w:widowControl/>
        <w:spacing w:line="400" w:lineRule="exact"/>
        <w:jc w:val="left"/>
        <w:rPr>
          <w:rFonts w:ascii="宋体" w:hAnsi="宋体"/>
          <w:bCs/>
          <w:color w:val="000000"/>
          <w:sz w:val="24"/>
          <w:u w:val="single"/>
        </w:rPr>
      </w:pPr>
      <w:r>
        <w:rPr>
          <w:rFonts w:ascii="宋体" w:hAnsi="宋体" w:hint="eastAsia"/>
          <w:bCs/>
          <w:color w:val="000000"/>
          <w:sz w:val="24"/>
        </w:rPr>
        <w:t xml:space="preserve">        (1)固定资产合计:</w:t>
      </w:r>
    </w:p>
    <w:p w:rsidR="0056461C" w:rsidRDefault="0056461C" w:rsidP="0056461C">
      <w:pPr>
        <w:widowControl/>
        <w:spacing w:line="400" w:lineRule="exact"/>
        <w:jc w:val="left"/>
        <w:rPr>
          <w:rFonts w:ascii="宋体" w:hAnsi="宋体"/>
          <w:bCs/>
          <w:color w:val="000000"/>
          <w:sz w:val="24"/>
        </w:rPr>
      </w:pPr>
      <w:r>
        <w:rPr>
          <w:rFonts w:ascii="宋体" w:hAnsi="宋体" w:hint="eastAsia"/>
          <w:bCs/>
          <w:color w:val="000000"/>
          <w:sz w:val="24"/>
        </w:rPr>
        <w:t xml:space="preserve">        (2)流动资产合计:</w:t>
      </w:r>
    </w:p>
    <w:p w:rsidR="0056461C" w:rsidRDefault="0056461C" w:rsidP="0056461C">
      <w:pPr>
        <w:widowControl/>
        <w:spacing w:line="400" w:lineRule="exact"/>
        <w:jc w:val="left"/>
        <w:rPr>
          <w:rFonts w:ascii="宋体" w:hAnsi="宋体"/>
          <w:bCs/>
          <w:color w:val="000000"/>
          <w:sz w:val="24"/>
        </w:rPr>
      </w:pPr>
      <w:r>
        <w:rPr>
          <w:rFonts w:ascii="宋体" w:hAnsi="宋体" w:hint="eastAsia"/>
          <w:bCs/>
          <w:color w:val="000000"/>
          <w:sz w:val="24"/>
        </w:rPr>
        <w:t xml:space="preserve">        (3)长期负债合计:</w:t>
      </w:r>
    </w:p>
    <w:p w:rsidR="0056461C" w:rsidRDefault="0056461C" w:rsidP="0056461C">
      <w:pPr>
        <w:widowControl/>
        <w:spacing w:line="400" w:lineRule="exact"/>
        <w:jc w:val="left"/>
        <w:rPr>
          <w:rFonts w:ascii="宋体" w:hAnsi="宋体"/>
          <w:bCs/>
          <w:color w:val="000000"/>
          <w:sz w:val="24"/>
        </w:rPr>
      </w:pPr>
      <w:r>
        <w:rPr>
          <w:rFonts w:ascii="宋体" w:hAnsi="宋体" w:hint="eastAsia"/>
          <w:bCs/>
          <w:color w:val="000000"/>
          <w:sz w:val="24"/>
        </w:rPr>
        <w:t xml:space="preserve">        (4)流动负债合计:</w:t>
      </w:r>
    </w:p>
    <w:p w:rsidR="0056461C" w:rsidRDefault="0056461C" w:rsidP="0056461C">
      <w:pPr>
        <w:widowControl/>
        <w:spacing w:line="400" w:lineRule="exact"/>
        <w:jc w:val="left"/>
        <w:rPr>
          <w:rFonts w:ascii="宋体" w:hAnsi="宋体"/>
          <w:bCs/>
          <w:color w:val="000000"/>
          <w:sz w:val="24"/>
        </w:rPr>
      </w:pPr>
      <w:r>
        <w:rPr>
          <w:rFonts w:ascii="宋体" w:hAnsi="宋体" w:hint="eastAsia"/>
          <w:bCs/>
          <w:color w:val="000000"/>
          <w:sz w:val="24"/>
        </w:rPr>
        <w:t xml:space="preserve">        Ｆ．最近损益表（到年月日为止）。</w:t>
      </w:r>
    </w:p>
    <w:p w:rsidR="0056461C" w:rsidRDefault="0056461C" w:rsidP="0056461C">
      <w:pPr>
        <w:widowControl/>
        <w:spacing w:line="400" w:lineRule="exact"/>
        <w:jc w:val="left"/>
        <w:rPr>
          <w:rFonts w:ascii="宋体" w:hAnsi="宋体"/>
          <w:bCs/>
          <w:color w:val="000000"/>
          <w:sz w:val="24"/>
          <w:u w:val="single"/>
        </w:rPr>
      </w:pPr>
      <w:r>
        <w:rPr>
          <w:rFonts w:ascii="宋体" w:hAnsi="宋体" w:hint="eastAsia"/>
          <w:bCs/>
          <w:color w:val="000000"/>
          <w:sz w:val="24"/>
        </w:rPr>
        <w:t>(1)本年（期）利润总额累计：</w:t>
      </w:r>
    </w:p>
    <w:p w:rsidR="0056461C" w:rsidRDefault="0056461C" w:rsidP="0056461C">
      <w:pPr>
        <w:widowControl/>
        <w:spacing w:line="400" w:lineRule="exact"/>
        <w:jc w:val="left"/>
        <w:rPr>
          <w:rFonts w:ascii="宋体" w:hAnsi="宋体"/>
          <w:bCs/>
          <w:color w:val="000000"/>
          <w:sz w:val="24"/>
        </w:rPr>
      </w:pPr>
      <w:r>
        <w:rPr>
          <w:rFonts w:ascii="宋体" w:hAnsi="宋体" w:hint="eastAsia"/>
          <w:bCs/>
          <w:color w:val="000000"/>
          <w:sz w:val="24"/>
        </w:rPr>
        <w:t xml:space="preserve">(2)本年（期）净利润累计： </w:t>
      </w:r>
    </w:p>
    <w:p w:rsidR="0056461C" w:rsidRDefault="0056461C" w:rsidP="0056461C">
      <w:pPr>
        <w:widowControl/>
        <w:spacing w:line="400" w:lineRule="exact"/>
        <w:jc w:val="left"/>
        <w:rPr>
          <w:rFonts w:ascii="宋体" w:hAnsi="宋体"/>
          <w:bCs/>
          <w:color w:val="000000"/>
          <w:sz w:val="24"/>
        </w:rPr>
      </w:pPr>
      <w:r>
        <w:rPr>
          <w:rFonts w:ascii="宋体" w:hAnsi="宋体" w:hint="eastAsia"/>
          <w:bCs/>
          <w:color w:val="000000"/>
          <w:sz w:val="24"/>
        </w:rPr>
        <w:t>2．我方在此声明，我方具备并满足下列各项条款的规定。本声明如有虚假或不实之处，我方将失去合格供应商资格。</w:t>
      </w:r>
    </w:p>
    <w:p w:rsidR="0056461C" w:rsidRDefault="0056461C" w:rsidP="0056461C">
      <w:pPr>
        <w:widowControl/>
        <w:spacing w:line="400" w:lineRule="exact"/>
        <w:jc w:val="left"/>
        <w:rPr>
          <w:rFonts w:ascii="宋体" w:hAnsi="宋体"/>
          <w:bCs/>
          <w:color w:val="000000"/>
          <w:sz w:val="24"/>
        </w:rPr>
      </w:pPr>
      <w:r>
        <w:rPr>
          <w:rFonts w:ascii="宋体" w:hAnsi="宋体" w:hint="eastAsia"/>
          <w:bCs/>
          <w:color w:val="000000"/>
          <w:sz w:val="24"/>
        </w:rPr>
        <w:t>（1）具有独立承担民事责任的能力；</w:t>
      </w:r>
    </w:p>
    <w:p w:rsidR="0056461C" w:rsidRDefault="0056461C" w:rsidP="0056461C">
      <w:pPr>
        <w:widowControl/>
        <w:spacing w:line="400" w:lineRule="exact"/>
        <w:jc w:val="left"/>
        <w:rPr>
          <w:rFonts w:ascii="宋体" w:hAnsi="宋体"/>
          <w:bCs/>
          <w:color w:val="000000"/>
          <w:sz w:val="24"/>
        </w:rPr>
      </w:pPr>
      <w:r>
        <w:rPr>
          <w:rFonts w:ascii="宋体" w:hAnsi="宋体" w:hint="eastAsia"/>
          <w:bCs/>
          <w:color w:val="000000"/>
          <w:sz w:val="24"/>
        </w:rPr>
        <w:t xml:space="preserve">　　（2）具有良好的商业信誉和健全的财务会计制度；</w:t>
      </w:r>
    </w:p>
    <w:p w:rsidR="0056461C" w:rsidRDefault="0056461C" w:rsidP="0056461C">
      <w:pPr>
        <w:widowControl/>
        <w:spacing w:line="400" w:lineRule="exact"/>
        <w:jc w:val="left"/>
        <w:rPr>
          <w:rFonts w:ascii="宋体" w:hAnsi="宋体"/>
          <w:bCs/>
          <w:color w:val="000000"/>
          <w:sz w:val="24"/>
        </w:rPr>
      </w:pPr>
      <w:r>
        <w:rPr>
          <w:rFonts w:ascii="宋体" w:hAnsi="宋体" w:hint="eastAsia"/>
          <w:bCs/>
          <w:color w:val="000000"/>
          <w:sz w:val="24"/>
        </w:rPr>
        <w:t xml:space="preserve">　　（3）具有履行合同所必需的设备和专业技术能力；</w:t>
      </w:r>
    </w:p>
    <w:p w:rsidR="0056461C" w:rsidRDefault="0056461C" w:rsidP="0056461C">
      <w:pPr>
        <w:widowControl/>
        <w:spacing w:line="400" w:lineRule="exact"/>
        <w:jc w:val="left"/>
        <w:rPr>
          <w:rFonts w:ascii="宋体" w:hAnsi="宋体"/>
          <w:bCs/>
          <w:color w:val="000000"/>
          <w:sz w:val="24"/>
        </w:rPr>
      </w:pPr>
      <w:r>
        <w:rPr>
          <w:rFonts w:ascii="宋体" w:hAnsi="宋体" w:hint="eastAsia"/>
          <w:bCs/>
          <w:color w:val="000000"/>
          <w:sz w:val="24"/>
        </w:rPr>
        <w:t xml:space="preserve">　　（4）有依法缴纳税收和社会保障资金的良好记录；</w:t>
      </w:r>
    </w:p>
    <w:p w:rsidR="0056461C" w:rsidRDefault="0056461C" w:rsidP="0056461C">
      <w:pPr>
        <w:widowControl/>
        <w:spacing w:line="400" w:lineRule="exact"/>
        <w:jc w:val="left"/>
        <w:rPr>
          <w:rFonts w:ascii="宋体" w:hAnsi="宋体"/>
          <w:bCs/>
          <w:color w:val="000000"/>
          <w:sz w:val="24"/>
          <w:u w:val="single"/>
        </w:rPr>
      </w:pPr>
      <w:r>
        <w:rPr>
          <w:rFonts w:ascii="宋体" w:hAnsi="宋体" w:hint="eastAsia"/>
          <w:bCs/>
          <w:color w:val="000000"/>
          <w:sz w:val="24"/>
        </w:rPr>
        <w:t xml:space="preserve">　　（5）近三年内，在经营活动中没有重大违法记录；</w:t>
      </w:r>
    </w:p>
    <w:p w:rsidR="0056461C" w:rsidRDefault="0056461C" w:rsidP="0056461C">
      <w:pPr>
        <w:widowControl/>
        <w:spacing w:line="400" w:lineRule="exact"/>
        <w:jc w:val="left"/>
        <w:rPr>
          <w:rFonts w:ascii="宋体" w:hAnsi="宋体"/>
          <w:bCs/>
          <w:color w:val="000000"/>
          <w:sz w:val="24"/>
        </w:rPr>
      </w:pPr>
      <w:r>
        <w:rPr>
          <w:rFonts w:ascii="宋体" w:hAnsi="宋体" w:hint="eastAsia"/>
          <w:bCs/>
          <w:color w:val="000000"/>
          <w:sz w:val="24"/>
        </w:rPr>
        <w:t xml:space="preserve">  3</w:t>
      </w:r>
      <w:r>
        <w:rPr>
          <w:rFonts w:ascii="宋体" w:hAnsi="宋体"/>
          <w:bCs/>
          <w:color w:val="000000"/>
          <w:sz w:val="24"/>
        </w:rPr>
        <w:t>.</w:t>
      </w:r>
      <w:r>
        <w:rPr>
          <w:rFonts w:ascii="宋体" w:hAnsi="宋体" w:hint="eastAsia"/>
          <w:bCs/>
          <w:color w:val="000000"/>
          <w:sz w:val="24"/>
        </w:rPr>
        <w:t xml:space="preserve"> 法人营业执照、税务登记证。</w:t>
      </w:r>
    </w:p>
    <w:p w:rsidR="0056461C" w:rsidRDefault="0056461C" w:rsidP="0056461C">
      <w:pPr>
        <w:widowControl/>
        <w:spacing w:line="400" w:lineRule="exact"/>
        <w:jc w:val="left"/>
        <w:rPr>
          <w:rFonts w:ascii="宋体" w:hAnsi="宋体"/>
          <w:bCs/>
          <w:color w:val="000000"/>
          <w:sz w:val="24"/>
        </w:rPr>
      </w:pPr>
      <w:r>
        <w:rPr>
          <w:rFonts w:ascii="宋体" w:hAnsi="宋体" w:hint="eastAsia"/>
          <w:bCs/>
          <w:color w:val="000000"/>
          <w:sz w:val="24"/>
        </w:rPr>
        <w:t>就我方全部所知，兹证明上述声明是真实、正确的，并已提供了全部现有资料和数据，我方同意根据贵方要求出示文件予以证实。</w:t>
      </w:r>
    </w:p>
    <w:p w:rsidR="0056461C" w:rsidRDefault="0056461C" w:rsidP="0056461C">
      <w:pPr>
        <w:widowControl/>
        <w:spacing w:line="400" w:lineRule="exact"/>
        <w:jc w:val="left"/>
        <w:rPr>
          <w:rFonts w:ascii="宋体" w:hAnsi="宋体"/>
          <w:bCs/>
          <w:color w:val="000000"/>
          <w:sz w:val="24"/>
        </w:rPr>
      </w:pPr>
    </w:p>
    <w:p w:rsidR="0056461C" w:rsidRDefault="0056461C" w:rsidP="0056461C">
      <w:pPr>
        <w:widowControl/>
        <w:spacing w:line="400" w:lineRule="exact"/>
        <w:jc w:val="left"/>
        <w:rPr>
          <w:rFonts w:ascii="宋体" w:hAnsi="宋体"/>
          <w:bCs/>
          <w:color w:val="000000"/>
          <w:sz w:val="24"/>
        </w:rPr>
      </w:pPr>
      <w:r>
        <w:rPr>
          <w:rFonts w:ascii="宋体" w:hAnsi="宋体" w:hint="eastAsia"/>
          <w:bCs/>
          <w:color w:val="000000"/>
          <w:sz w:val="24"/>
        </w:rPr>
        <w:t xml:space="preserve">供应商名称（公章）：                               </w:t>
      </w:r>
    </w:p>
    <w:p w:rsidR="0056461C" w:rsidRDefault="0056461C" w:rsidP="0056461C">
      <w:pPr>
        <w:widowControl/>
        <w:spacing w:line="400" w:lineRule="exact"/>
        <w:jc w:val="left"/>
        <w:rPr>
          <w:rFonts w:ascii="宋体" w:hAnsi="宋体"/>
          <w:bCs/>
          <w:color w:val="000000"/>
          <w:sz w:val="24"/>
        </w:rPr>
      </w:pPr>
      <w:r>
        <w:rPr>
          <w:rFonts w:ascii="宋体" w:hAnsi="宋体" w:hint="eastAsia"/>
          <w:bCs/>
          <w:color w:val="000000"/>
          <w:sz w:val="24"/>
        </w:rPr>
        <w:t xml:space="preserve">法定代表人或委托代理人（签字或盖章）： </w:t>
      </w:r>
    </w:p>
    <w:p w:rsidR="0056461C" w:rsidRDefault="0056461C" w:rsidP="0056461C">
      <w:pPr>
        <w:widowControl/>
        <w:spacing w:line="400" w:lineRule="exact"/>
        <w:jc w:val="right"/>
        <w:rPr>
          <w:rFonts w:ascii="宋体" w:hAnsi="宋体"/>
          <w:b/>
          <w:bCs/>
          <w:color w:val="000000"/>
          <w:sz w:val="24"/>
        </w:rPr>
      </w:pPr>
      <w:r>
        <w:rPr>
          <w:rFonts w:ascii="宋体" w:hAnsi="宋体" w:hint="eastAsia"/>
          <w:bCs/>
          <w:color w:val="000000"/>
          <w:sz w:val="24"/>
        </w:rPr>
        <w:t xml:space="preserve">   年   月   日</w:t>
      </w:r>
    </w:p>
    <w:p w:rsidR="0056461C" w:rsidRDefault="0056461C" w:rsidP="0056461C">
      <w:pPr>
        <w:widowControl/>
        <w:jc w:val="left"/>
        <w:rPr>
          <w:rFonts w:ascii="宋体" w:hAnsi="宋体"/>
          <w:b/>
          <w:bCs/>
          <w:color w:val="000000"/>
          <w:sz w:val="24"/>
        </w:rPr>
      </w:pPr>
    </w:p>
    <w:p w:rsidR="0056461C" w:rsidRDefault="0056461C" w:rsidP="0056461C">
      <w:pPr>
        <w:pStyle w:val="22"/>
        <w:spacing w:line="500" w:lineRule="exact"/>
        <w:ind w:leftChars="0" w:firstLineChars="0" w:hanging="100"/>
        <w:outlineLvl w:val="1"/>
        <w:rPr>
          <w:rFonts w:ascii="宋体" w:hAnsi="宋体" w:cs="宋体"/>
          <w:color w:val="000000"/>
          <w:kern w:val="0"/>
          <w:sz w:val="24"/>
        </w:rPr>
      </w:pPr>
      <w:r>
        <w:rPr>
          <w:rFonts w:ascii="宋体" w:hAnsi="宋体"/>
          <w:b/>
          <w:bCs/>
          <w:color w:val="000000"/>
          <w:sz w:val="24"/>
        </w:rPr>
        <w:br w:type="page"/>
      </w:r>
      <w:bookmarkStart w:id="119" w:name="_Toc424063690"/>
      <w:r>
        <w:rPr>
          <w:rFonts w:ascii="宋体" w:hAnsi="宋体" w:cs="宋体" w:hint="eastAsia"/>
          <w:b/>
          <w:bCs/>
          <w:color w:val="000000"/>
          <w:sz w:val="32"/>
          <w:szCs w:val="32"/>
        </w:rPr>
        <w:lastRenderedPageBreak/>
        <w:t>附件十：近三年内，在经营活动中没有重大违法记录的声明</w:t>
      </w:r>
      <w:bookmarkEnd w:id="119"/>
    </w:p>
    <w:p w:rsidR="0056461C" w:rsidRDefault="0056461C" w:rsidP="0056461C">
      <w:pPr>
        <w:widowControl/>
        <w:spacing w:line="360" w:lineRule="auto"/>
        <w:jc w:val="left"/>
        <w:rPr>
          <w:rFonts w:ascii="宋体" w:hAnsi="宋体"/>
          <w:bCs/>
          <w:color w:val="000000"/>
          <w:sz w:val="24"/>
          <w:u w:val="single"/>
        </w:rPr>
      </w:pPr>
    </w:p>
    <w:p w:rsidR="0056461C" w:rsidRDefault="0056461C" w:rsidP="0056461C">
      <w:pPr>
        <w:widowControl/>
        <w:spacing w:line="360" w:lineRule="auto"/>
        <w:jc w:val="left"/>
        <w:rPr>
          <w:rFonts w:ascii="宋体" w:hAnsi="宋体"/>
          <w:bCs/>
          <w:color w:val="000000"/>
          <w:sz w:val="24"/>
        </w:rPr>
      </w:pPr>
      <w:r>
        <w:rPr>
          <w:rFonts w:ascii="宋体" w:hAnsi="宋体" w:hint="eastAsia"/>
          <w:bCs/>
          <w:color w:val="000000"/>
          <w:sz w:val="24"/>
        </w:rPr>
        <w:t>（采购人单位名称）：</w:t>
      </w:r>
    </w:p>
    <w:p w:rsidR="0056461C" w:rsidRDefault="0056461C" w:rsidP="0056461C">
      <w:pPr>
        <w:widowControl/>
        <w:jc w:val="left"/>
        <w:rPr>
          <w:rFonts w:ascii="宋体" w:hAnsi="宋体" w:cs="宋体"/>
          <w:color w:val="000000"/>
          <w:kern w:val="0"/>
          <w:sz w:val="24"/>
        </w:rPr>
      </w:pPr>
    </w:p>
    <w:p w:rsidR="0056461C" w:rsidRDefault="0056461C" w:rsidP="0056461C">
      <w:pPr>
        <w:widowControl/>
        <w:spacing w:line="720" w:lineRule="auto"/>
        <w:ind w:firstLine="465"/>
        <w:jc w:val="left"/>
        <w:rPr>
          <w:rFonts w:ascii="宋体" w:hAnsi="宋体" w:cs="宋体"/>
          <w:color w:val="000000"/>
          <w:kern w:val="0"/>
          <w:sz w:val="24"/>
        </w:rPr>
      </w:pPr>
      <w:r>
        <w:rPr>
          <w:rFonts w:ascii="宋体" w:hAnsi="宋体" w:cs="宋体" w:hint="eastAsia"/>
          <w:color w:val="000000"/>
          <w:kern w:val="0"/>
          <w:sz w:val="24"/>
        </w:rPr>
        <w:t>我单位近三年内在经营活动中没有重大违法记录，特此声明。</w:t>
      </w:r>
      <w:r>
        <w:rPr>
          <w:rFonts w:ascii="宋体" w:hAnsi="宋体" w:cs="宋体" w:hint="eastAsia"/>
          <w:color w:val="000000"/>
          <w:kern w:val="0"/>
          <w:sz w:val="24"/>
        </w:rPr>
        <w:br/>
        <w:t xml:space="preserve">    若招标采购单位在本项目采购过程中发现我单位近三年内在经营活动中有重大违法记录，我单位将无条件地退出本项目的投标，并承担因此引起的一切后果。</w:t>
      </w:r>
      <w:r>
        <w:rPr>
          <w:rFonts w:ascii="宋体" w:hAnsi="宋体" w:cs="宋体" w:hint="eastAsia"/>
          <w:color w:val="000000"/>
          <w:kern w:val="0"/>
          <w:sz w:val="24"/>
        </w:rPr>
        <w:br/>
      </w:r>
      <w:r>
        <w:rPr>
          <w:rFonts w:ascii="宋体" w:hAnsi="宋体" w:cs="宋体" w:hint="eastAsia"/>
          <w:color w:val="000000"/>
          <w:kern w:val="0"/>
          <w:sz w:val="24"/>
        </w:rPr>
        <w:br/>
      </w:r>
      <w:r>
        <w:rPr>
          <w:rFonts w:ascii="宋体" w:hAnsi="宋体" w:cs="宋体" w:hint="eastAsia"/>
          <w:color w:val="000000"/>
          <w:kern w:val="0"/>
          <w:sz w:val="24"/>
        </w:rPr>
        <w:br/>
      </w:r>
    </w:p>
    <w:p w:rsidR="0056461C" w:rsidRDefault="0056461C" w:rsidP="0056461C">
      <w:pPr>
        <w:widowControl/>
        <w:spacing w:line="700" w:lineRule="exact"/>
        <w:ind w:firstLine="465"/>
        <w:jc w:val="left"/>
        <w:rPr>
          <w:rFonts w:ascii="宋体" w:hAnsi="宋体" w:cs="宋体"/>
          <w:color w:val="000000"/>
          <w:kern w:val="0"/>
          <w:sz w:val="24"/>
        </w:rPr>
      </w:pPr>
    </w:p>
    <w:p w:rsidR="0056461C" w:rsidRDefault="0056461C" w:rsidP="0056461C">
      <w:pPr>
        <w:widowControl/>
        <w:spacing w:line="700" w:lineRule="exact"/>
        <w:ind w:firstLine="465"/>
        <w:jc w:val="left"/>
        <w:rPr>
          <w:rFonts w:ascii="宋体" w:hAnsi="宋体" w:cs="宋体"/>
          <w:color w:val="000000"/>
          <w:kern w:val="0"/>
          <w:sz w:val="24"/>
        </w:rPr>
      </w:pPr>
      <w:r>
        <w:rPr>
          <w:rFonts w:ascii="宋体" w:hAnsi="宋体" w:cs="宋体" w:hint="eastAsia"/>
          <w:color w:val="000000"/>
          <w:kern w:val="0"/>
          <w:sz w:val="24"/>
        </w:rPr>
        <w:t xml:space="preserve"> 供应商名称（公章）：</w:t>
      </w:r>
    </w:p>
    <w:p w:rsidR="0056461C" w:rsidRDefault="0056461C" w:rsidP="0056461C">
      <w:pPr>
        <w:widowControl/>
        <w:spacing w:line="700" w:lineRule="exact"/>
        <w:jc w:val="left"/>
        <w:rPr>
          <w:rFonts w:ascii="宋体" w:hAnsi="宋体" w:cs="宋体"/>
          <w:color w:val="000000"/>
          <w:kern w:val="0"/>
          <w:sz w:val="24"/>
        </w:rPr>
      </w:pPr>
      <w:r>
        <w:rPr>
          <w:rFonts w:ascii="宋体" w:hAnsi="宋体" w:cs="宋体" w:hint="eastAsia"/>
          <w:color w:val="000000"/>
          <w:kern w:val="0"/>
          <w:sz w:val="24"/>
        </w:rPr>
        <w:t>    法定代表人或委托代理人（签字或盖章）：</w:t>
      </w:r>
    </w:p>
    <w:p w:rsidR="0056461C" w:rsidRDefault="0056461C" w:rsidP="0056461C">
      <w:pPr>
        <w:widowControl/>
        <w:spacing w:line="700" w:lineRule="exact"/>
        <w:jc w:val="left"/>
        <w:rPr>
          <w:rFonts w:ascii="宋体" w:hAnsi="宋体"/>
          <w:b/>
          <w:bCs/>
          <w:color w:val="000000"/>
          <w:sz w:val="24"/>
        </w:rPr>
      </w:pPr>
      <w:r>
        <w:rPr>
          <w:rFonts w:ascii="宋体" w:hAnsi="宋体" w:cs="宋体" w:hint="eastAsia"/>
          <w:color w:val="000000"/>
          <w:sz w:val="24"/>
        </w:rPr>
        <w:t>   日期： </w:t>
      </w:r>
    </w:p>
    <w:p w:rsidR="0056461C" w:rsidRDefault="0056461C" w:rsidP="0056461C">
      <w:pPr>
        <w:widowControl/>
        <w:spacing w:line="700" w:lineRule="exact"/>
        <w:jc w:val="left"/>
        <w:rPr>
          <w:rFonts w:ascii="黑体" w:eastAsia="黑体" w:hAnsi="宋体"/>
          <w:color w:val="000000"/>
          <w:szCs w:val="21"/>
          <w:u w:val="single"/>
        </w:rPr>
      </w:pPr>
    </w:p>
    <w:p w:rsidR="0056461C" w:rsidRDefault="0056461C" w:rsidP="0056461C">
      <w:pPr>
        <w:pStyle w:val="af7"/>
        <w:spacing w:after="0" w:line="520" w:lineRule="exact"/>
        <w:textAlignment w:val="baseline"/>
        <w:rPr>
          <w:color w:val="000000"/>
          <w:sz w:val="24"/>
        </w:rPr>
      </w:pPr>
    </w:p>
    <w:p w:rsidR="0056461C" w:rsidRDefault="0056461C" w:rsidP="0056461C">
      <w:pPr>
        <w:pStyle w:val="af7"/>
        <w:spacing w:after="0" w:line="520" w:lineRule="exact"/>
        <w:textAlignment w:val="baseline"/>
        <w:rPr>
          <w:color w:val="000000"/>
          <w:sz w:val="24"/>
        </w:rPr>
      </w:pPr>
    </w:p>
    <w:p w:rsidR="0056461C" w:rsidRDefault="0056461C" w:rsidP="0056461C">
      <w:pPr>
        <w:pStyle w:val="af7"/>
        <w:spacing w:after="0" w:line="520" w:lineRule="exact"/>
        <w:textAlignment w:val="baseline"/>
        <w:rPr>
          <w:color w:val="000000"/>
          <w:sz w:val="24"/>
        </w:rPr>
      </w:pPr>
    </w:p>
    <w:p w:rsidR="0056461C" w:rsidRDefault="0056461C" w:rsidP="0056461C">
      <w:pPr>
        <w:pStyle w:val="af7"/>
        <w:spacing w:after="0" w:line="520" w:lineRule="exact"/>
        <w:textAlignment w:val="baseline"/>
        <w:rPr>
          <w:color w:val="000000"/>
          <w:sz w:val="24"/>
        </w:rPr>
      </w:pPr>
    </w:p>
    <w:p w:rsidR="0056461C" w:rsidRDefault="0056461C" w:rsidP="0056461C">
      <w:pPr>
        <w:pStyle w:val="af7"/>
        <w:spacing w:after="0" w:line="520" w:lineRule="exact"/>
        <w:textAlignment w:val="baseline"/>
        <w:rPr>
          <w:color w:val="000000"/>
          <w:sz w:val="24"/>
        </w:rPr>
      </w:pPr>
    </w:p>
    <w:p w:rsidR="0056461C" w:rsidRDefault="0056461C" w:rsidP="0056461C">
      <w:pPr>
        <w:pStyle w:val="af7"/>
        <w:spacing w:after="0" w:line="520" w:lineRule="exact"/>
        <w:textAlignment w:val="baseline"/>
        <w:rPr>
          <w:color w:val="000000"/>
          <w:sz w:val="24"/>
        </w:rPr>
      </w:pPr>
    </w:p>
    <w:p w:rsidR="0056461C" w:rsidRDefault="0056461C" w:rsidP="0056461C">
      <w:pPr>
        <w:pStyle w:val="22"/>
        <w:spacing w:line="500" w:lineRule="exact"/>
        <w:ind w:leftChars="0" w:firstLineChars="0" w:hanging="100"/>
        <w:outlineLvl w:val="1"/>
        <w:rPr>
          <w:rFonts w:ascii="宋体" w:hAnsi="宋体" w:cs="宋体"/>
          <w:b/>
          <w:bCs/>
          <w:color w:val="000000"/>
          <w:sz w:val="32"/>
          <w:szCs w:val="32"/>
        </w:rPr>
      </w:pPr>
      <w:r>
        <w:rPr>
          <w:rFonts w:ascii="宋体" w:hAnsi="宋体" w:cs="宋体"/>
          <w:b/>
          <w:bCs/>
          <w:color w:val="000000"/>
          <w:sz w:val="32"/>
          <w:szCs w:val="32"/>
        </w:rPr>
        <w:br w:type="page"/>
      </w:r>
      <w:r>
        <w:rPr>
          <w:rFonts w:ascii="宋体" w:hAnsi="宋体" w:cs="宋体" w:hint="eastAsia"/>
          <w:b/>
          <w:bCs/>
          <w:color w:val="000000"/>
          <w:sz w:val="32"/>
          <w:szCs w:val="32"/>
        </w:rPr>
        <w:lastRenderedPageBreak/>
        <w:t>附件十一：其他材料</w:t>
      </w:r>
    </w:p>
    <w:p w:rsidR="0056461C" w:rsidRDefault="0056461C" w:rsidP="0056461C">
      <w:pPr>
        <w:spacing w:line="600" w:lineRule="exact"/>
        <w:ind w:firstLineChars="200" w:firstLine="560"/>
        <w:rPr>
          <w:color w:val="000000"/>
          <w:sz w:val="28"/>
          <w:szCs w:val="28"/>
        </w:rPr>
      </w:pPr>
      <w:r>
        <w:rPr>
          <w:rFonts w:hint="eastAsia"/>
          <w:color w:val="000000"/>
          <w:sz w:val="28"/>
          <w:szCs w:val="28"/>
        </w:rPr>
        <w:t>采购文件中涉及到的需要评审小组审验的原件，均需将加盖供应商公章的复印件一并放入响应文件中，以备查。</w:t>
      </w:r>
    </w:p>
    <w:p w:rsidR="0056461C" w:rsidRDefault="0056461C" w:rsidP="0056461C">
      <w:pPr>
        <w:spacing w:line="600" w:lineRule="exact"/>
        <w:ind w:firstLineChars="200" w:firstLine="560"/>
        <w:rPr>
          <w:color w:val="000000"/>
          <w:sz w:val="28"/>
          <w:szCs w:val="28"/>
        </w:rPr>
      </w:pPr>
    </w:p>
    <w:p w:rsidR="0056461C" w:rsidRDefault="0056461C" w:rsidP="0056461C">
      <w:pPr>
        <w:spacing w:line="600" w:lineRule="exact"/>
        <w:ind w:firstLineChars="200" w:firstLine="560"/>
        <w:rPr>
          <w:color w:val="000000"/>
          <w:sz w:val="28"/>
          <w:szCs w:val="28"/>
        </w:rPr>
      </w:pPr>
    </w:p>
    <w:p w:rsidR="0056461C" w:rsidRDefault="0056461C" w:rsidP="0056461C">
      <w:pPr>
        <w:spacing w:line="600" w:lineRule="exact"/>
        <w:ind w:firstLineChars="200" w:firstLine="560"/>
        <w:rPr>
          <w:color w:val="000000"/>
          <w:sz w:val="28"/>
          <w:szCs w:val="28"/>
        </w:rPr>
      </w:pPr>
    </w:p>
    <w:p w:rsidR="0056461C" w:rsidRDefault="0056461C" w:rsidP="0056461C">
      <w:pPr>
        <w:pStyle w:val="22"/>
        <w:spacing w:line="620" w:lineRule="exact"/>
        <w:ind w:leftChars="0" w:left="102" w:firstLineChars="0" w:hanging="102"/>
        <w:outlineLvl w:val="1"/>
        <w:rPr>
          <w:rFonts w:ascii="宋体" w:hAnsi="宋体"/>
          <w:b/>
          <w:color w:val="000000"/>
          <w:sz w:val="36"/>
        </w:rPr>
      </w:pPr>
      <w:r>
        <w:rPr>
          <w:rFonts w:ascii="宋体" w:hAnsi="宋体"/>
          <w:b/>
          <w:color w:val="000000"/>
          <w:sz w:val="30"/>
          <w:szCs w:val="30"/>
        </w:rPr>
        <w:br w:type="page"/>
      </w:r>
      <w:r>
        <w:rPr>
          <w:rFonts w:ascii="宋体" w:hAnsi="宋体" w:hint="eastAsia"/>
          <w:b/>
          <w:color w:val="000000"/>
          <w:sz w:val="30"/>
          <w:szCs w:val="30"/>
        </w:rPr>
        <w:lastRenderedPageBreak/>
        <w:t>附件十二：评标办法</w:t>
      </w:r>
    </w:p>
    <w:p w:rsidR="0056461C" w:rsidRDefault="0056461C" w:rsidP="0056461C">
      <w:pPr>
        <w:spacing w:line="400" w:lineRule="exact"/>
        <w:ind w:firstLineChars="200" w:firstLine="480"/>
        <w:rPr>
          <w:color w:val="000000"/>
          <w:sz w:val="24"/>
        </w:rPr>
      </w:pPr>
      <w:r>
        <w:rPr>
          <w:color w:val="000000"/>
          <w:sz w:val="24"/>
        </w:rPr>
        <w:t>第一阶段：初审</w:t>
      </w:r>
    </w:p>
    <w:p w:rsidR="0056461C" w:rsidRDefault="0056461C" w:rsidP="0056461C">
      <w:pPr>
        <w:spacing w:line="400" w:lineRule="exact"/>
        <w:ind w:firstLineChars="200" w:firstLine="480"/>
        <w:rPr>
          <w:color w:val="000000"/>
          <w:sz w:val="24"/>
        </w:rPr>
      </w:pPr>
      <w:r>
        <w:rPr>
          <w:color w:val="000000"/>
          <w:sz w:val="24"/>
        </w:rPr>
        <w:t>1</w:t>
      </w:r>
      <w:r>
        <w:rPr>
          <w:color w:val="000000"/>
          <w:sz w:val="24"/>
        </w:rPr>
        <w:t>、响应文件的符合性评审：</w:t>
      </w:r>
    </w:p>
    <w:p w:rsidR="0056461C" w:rsidRDefault="0056461C" w:rsidP="0056461C">
      <w:pPr>
        <w:pStyle w:val="BodyTextIndent1"/>
        <w:spacing w:line="400" w:lineRule="exact"/>
        <w:ind w:firstLine="480"/>
        <w:jc w:val="both"/>
        <w:rPr>
          <w:rFonts w:ascii="Times New Roman"/>
          <w:color w:val="000000"/>
          <w:sz w:val="24"/>
          <w:szCs w:val="24"/>
        </w:rPr>
      </w:pPr>
      <w:r>
        <w:rPr>
          <w:rFonts w:ascii="Times New Roman"/>
          <w:color w:val="000000"/>
          <w:sz w:val="24"/>
          <w:szCs w:val="24"/>
        </w:rPr>
        <w:t>响应文件应实质性响应竞争性磋商文件的所有条款、条件，所谓实质上响应是指响应文件应与采购</w:t>
      </w:r>
      <w:proofErr w:type="gramStart"/>
      <w:r>
        <w:rPr>
          <w:rFonts w:ascii="Times New Roman"/>
          <w:color w:val="000000"/>
          <w:sz w:val="24"/>
          <w:szCs w:val="24"/>
        </w:rPr>
        <w:t>标文件</w:t>
      </w:r>
      <w:proofErr w:type="gramEnd"/>
      <w:r>
        <w:rPr>
          <w:rFonts w:ascii="Times New Roman"/>
          <w:color w:val="000000"/>
          <w:sz w:val="24"/>
          <w:szCs w:val="24"/>
        </w:rPr>
        <w:t>的所有实质性条款、条件和规定相符，无显著差异或保留。能实质性响应竞争性磋商文件的响应文件进入下一阶段评审。</w:t>
      </w:r>
    </w:p>
    <w:p w:rsidR="0056461C" w:rsidRDefault="0056461C" w:rsidP="0056461C">
      <w:pPr>
        <w:spacing w:line="400" w:lineRule="exact"/>
        <w:ind w:firstLineChars="200" w:firstLine="480"/>
        <w:rPr>
          <w:color w:val="000000"/>
          <w:sz w:val="24"/>
        </w:rPr>
      </w:pPr>
      <w:r>
        <w:rPr>
          <w:color w:val="000000"/>
          <w:sz w:val="24"/>
        </w:rPr>
        <w:t>2</w:t>
      </w:r>
      <w:r>
        <w:rPr>
          <w:color w:val="000000"/>
          <w:sz w:val="24"/>
        </w:rPr>
        <w:t>、技术标评审：</w:t>
      </w:r>
    </w:p>
    <w:p w:rsidR="0056461C" w:rsidRDefault="0056461C" w:rsidP="0056461C">
      <w:pPr>
        <w:spacing w:line="400" w:lineRule="exact"/>
        <w:ind w:firstLineChars="200" w:firstLine="480"/>
        <w:rPr>
          <w:color w:val="000000"/>
          <w:sz w:val="24"/>
        </w:rPr>
      </w:pPr>
      <w:r>
        <w:rPr>
          <w:color w:val="000000"/>
          <w:sz w:val="24"/>
        </w:rPr>
        <w:t>按附表所述的评审细则，对各供应商的响应文件进行综合评审。</w:t>
      </w:r>
    </w:p>
    <w:p w:rsidR="0056461C" w:rsidRDefault="0056461C" w:rsidP="0056461C">
      <w:pPr>
        <w:tabs>
          <w:tab w:val="left" w:pos="6500"/>
        </w:tabs>
        <w:spacing w:line="400" w:lineRule="exact"/>
        <w:ind w:firstLineChars="200" w:firstLine="480"/>
        <w:rPr>
          <w:color w:val="000000"/>
          <w:sz w:val="24"/>
        </w:rPr>
      </w:pPr>
      <w:r>
        <w:rPr>
          <w:color w:val="000000"/>
          <w:sz w:val="24"/>
        </w:rPr>
        <w:t>3</w:t>
      </w:r>
      <w:r>
        <w:rPr>
          <w:color w:val="000000"/>
          <w:sz w:val="24"/>
        </w:rPr>
        <w:t>、商务标评审：</w:t>
      </w:r>
    </w:p>
    <w:p w:rsidR="0056461C" w:rsidRDefault="0056461C" w:rsidP="0056461C">
      <w:pPr>
        <w:pStyle w:val="BodyTextIndent1"/>
        <w:spacing w:line="400" w:lineRule="exact"/>
        <w:ind w:firstLine="480"/>
        <w:jc w:val="both"/>
        <w:rPr>
          <w:rFonts w:ascii="Times New Roman"/>
          <w:color w:val="000000"/>
          <w:sz w:val="24"/>
          <w:szCs w:val="24"/>
        </w:rPr>
      </w:pPr>
      <w:r>
        <w:rPr>
          <w:rFonts w:ascii="Times New Roman"/>
          <w:color w:val="000000"/>
          <w:sz w:val="24"/>
          <w:szCs w:val="24"/>
        </w:rPr>
        <w:t>商务标评审</w:t>
      </w:r>
      <w:proofErr w:type="gramStart"/>
      <w:r>
        <w:rPr>
          <w:rFonts w:ascii="Times New Roman"/>
          <w:color w:val="000000"/>
          <w:sz w:val="24"/>
          <w:szCs w:val="24"/>
        </w:rPr>
        <w:t>包括磋商</w:t>
      </w:r>
      <w:proofErr w:type="gramEnd"/>
      <w:r>
        <w:rPr>
          <w:rFonts w:ascii="Times New Roman"/>
          <w:color w:val="000000"/>
          <w:sz w:val="24"/>
          <w:szCs w:val="24"/>
        </w:rPr>
        <w:t>报价校核，审查全部报价数据的正确性，分析磋商报价构成的合理性，经磋商小组论证为有效最终报价的商务</w:t>
      </w:r>
      <w:proofErr w:type="gramStart"/>
      <w:r>
        <w:rPr>
          <w:rFonts w:ascii="Times New Roman"/>
          <w:color w:val="000000"/>
          <w:sz w:val="24"/>
          <w:szCs w:val="24"/>
        </w:rPr>
        <w:t>标进入</w:t>
      </w:r>
      <w:proofErr w:type="gramEnd"/>
      <w:r>
        <w:rPr>
          <w:rFonts w:ascii="Times New Roman"/>
          <w:color w:val="000000"/>
          <w:sz w:val="24"/>
          <w:szCs w:val="24"/>
        </w:rPr>
        <w:t>终审。</w:t>
      </w:r>
    </w:p>
    <w:p w:rsidR="0056461C" w:rsidRDefault="0056461C" w:rsidP="0056461C">
      <w:pPr>
        <w:pStyle w:val="BodyTextIndent1"/>
        <w:spacing w:line="400" w:lineRule="exact"/>
        <w:ind w:firstLine="480"/>
        <w:jc w:val="both"/>
        <w:rPr>
          <w:rFonts w:ascii="Times New Roman"/>
          <w:color w:val="000000"/>
          <w:sz w:val="24"/>
          <w:szCs w:val="24"/>
        </w:rPr>
      </w:pPr>
      <w:r>
        <w:rPr>
          <w:rFonts w:ascii="Times New Roman"/>
          <w:color w:val="000000"/>
          <w:sz w:val="24"/>
          <w:szCs w:val="24"/>
        </w:rPr>
        <w:t>第二阶段：终审</w:t>
      </w:r>
    </w:p>
    <w:p w:rsidR="0056461C" w:rsidRDefault="0056461C" w:rsidP="0056461C">
      <w:pPr>
        <w:pStyle w:val="BodyTextIndent1"/>
        <w:spacing w:line="400" w:lineRule="exact"/>
        <w:ind w:firstLine="480"/>
        <w:jc w:val="both"/>
        <w:rPr>
          <w:rFonts w:ascii="Times New Roman"/>
          <w:color w:val="000000"/>
          <w:sz w:val="24"/>
          <w:szCs w:val="24"/>
        </w:rPr>
      </w:pPr>
      <w:r>
        <w:rPr>
          <w:rFonts w:ascii="Times New Roman"/>
          <w:color w:val="000000"/>
          <w:sz w:val="24"/>
          <w:szCs w:val="24"/>
        </w:rPr>
        <w:t>通过初审后的各供应商，由磋商小组根据商务标评审细则进行审核，磋商小组与合格供应商进行技术及商务磋商，并将技术标的审核情况与商务标的审核情况进行汇总。采购人根据磋商小组提出的书面评标报告和推荐的成交候选人确定成交供应商。</w:t>
      </w:r>
    </w:p>
    <w:p w:rsidR="0056461C" w:rsidRDefault="0056461C" w:rsidP="0056461C">
      <w:pPr>
        <w:ind w:firstLineChars="200" w:firstLine="480"/>
        <w:rPr>
          <w:color w:val="000000"/>
          <w:sz w:val="24"/>
        </w:rPr>
      </w:pPr>
    </w:p>
    <w:p w:rsidR="0056461C" w:rsidRDefault="0056461C" w:rsidP="0056461C">
      <w:pPr>
        <w:ind w:firstLineChars="200" w:firstLine="480"/>
        <w:rPr>
          <w:color w:val="000000"/>
          <w:sz w:val="24"/>
        </w:rPr>
      </w:pPr>
    </w:p>
    <w:p w:rsidR="0056461C" w:rsidRDefault="0056461C" w:rsidP="0056461C">
      <w:pPr>
        <w:spacing w:line="500" w:lineRule="exact"/>
        <w:jc w:val="center"/>
        <w:rPr>
          <w:b/>
          <w:color w:val="000000"/>
          <w:sz w:val="32"/>
        </w:rPr>
      </w:pPr>
      <w:r>
        <w:rPr>
          <w:b/>
          <w:color w:val="000000"/>
          <w:sz w:val="32"/>
        </w:rPr>
        <w:br w:type="page"/>
      </w:r>
      <w:bookmarkStart w:id="120" w:name="_Toc385504531"/>
      <w:bookmarkStart w:id="121" w:name="_Toc385504323"/>
      <w:bookmarkStart w:id="122" w:name="_Toc376519851"/>
      <w:r>
        <w:rPr>
          <w:b/>
          <w:color w:val="000000"/>
          <w:sz w:val="32"/>
        </w:rPr>
        <w:lastRenderedPageBreak/>
        <w:t>评审细则</w:t>
      </w:r>
    </w:p>
    <w:tbl>
      <w:tblPr>
        <w:tblpPr w:leftFromText="180" w:rightFromText="180" w:vertAnchor="text" w:horzAnchor="page" w:tblpXSpec="center" w:tblpY="188"/>
        <w:tblOverlap w:val="neve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
        <w:gridCol w:w="709"/>
        <w:gridCol w:w="6282"/>
        <w:gridCol w:w="882"/>
        <w:gridCol w:w="785"/>
        <w:gridCol w:w="500"/>
      </w:tblGrid>
      <w:tr w:rsidR="0056461C" w:rsidTr="001830D2">
        <w:trPr>
          <w:trHeight w:val="731"/>
        </w:trPr>
        <w:tc>
          <w:tcPr>
            <w:tcW w:w="1231" w:type="dxa"/>
            <w:gridSpan w:val="2"/>
            <w:vAlign w:val="center"/>
          </w:tcPr>
          <w:p w:rsidR="0056461C" w:rsidRDefault="0056461C" w:rsidP="001830D2">
            <w:pPr>
              <w:jc w:val="center"/>
              <w:rPr>
                <w:sz w:val="24"/>
              </w:rPr>
            </w:pPr>
            <w:r>
              <w:rPr>
                <w:sz w:val="24"/>
              </w:rPr>
              <w:t>项目</w:t>
            </w:r>
          </w:p>
        </w:tc>
        <w:tc>
          <w:tcPr>
            <w:tcW w:w="6282" w:type="dxa"/>
            <w:vAlign w:val="center"/>
          </w:tcPr>
          <w:p w:rsidR="0056461C" w:rsidRDefault="0056461C" w:rsidP="001830D2">
            <w:pPr>
              <w:jc w:val="center"/>
              <w:rPr>
                <w:sz w:val="24"/>
              </w:rPr>
            </w:pPr>
            <w:r>
              <w:rPr>
                <w:sz w:val="24"/>
              </w:rPr>
              <w:t>评分标准</w:t>
            </w:r>
          </w:p>
        </w:tc>
        <w:tc>
          <w:tcPr>
            <w:tcW w:w="882" w:type="dxa"/>
            <w:vAlign w:val="center"/>
          </w:tcPr>
          <w:p w:rsidR="0056461C" w:rsidRDefault="0056461C" w:rsidP="001830D2">
            <w:pPr>
              <w:jc w:val="center"/>
              <w:rPr>
                <w:sz w:val="24"/>
              </w:rPr>
            </w:pPr>
            <w:r>
              <w:rPr>
                <w:sz w:val="24"/>
              </w:rPr>
              <w:t>分值</w:t>
            </w:r>
          </w:p>
        </w:tc>
        <w:tc>
          <w:tcPr>
            <w:tcW w:w="1285" w:type="dxa"/>
            <w:gridSpan w:val="2"/>
            <w:vAlign w:val="center"/>
          </w:tcPr>
          <w:p w:rsidR="0056461C" w:rsidRDefault="0056461C" w:rsidP="001830D2">
            <w:pPr>
              <w:rPr>
                <w:sz w:val="24"/>
              </w:rPr>
            </w:pPr>
            <w:r>
              <w:rPr>
                <w:sz w:val="24"/>
              </w:rPr>
              <w:t>标准分</w:t>
            </w:r>
          </w:p>
        </w:tc>
      </w:tr>
      <w:tr w:rsidR="0056461C" w:rsidTr="001830D2">
        <w:trPr>
          <w:trHeight w:val="1644"/>
        </w:trPr>
        <w:tc>
          <w:tcPr>
            <w:tcW w:w="1231" w:type="dxa"/>
            <w:gridSpan w:val="2"/>
            <w:vAlign w:val="center"/>
          </w:tcPr>
          <w:p w:rsidR="0056461C" w:rsidRDefault="0056461C" w:rsidP="001830D2">
            <w:pPr>
              <w:jc w:val="center"/>
              <w:rPr>
                <w:sz w:val="24"/>
              </w:rPr>
            </w:pPr>
            <w:r>
              <w:rPr>
                <w:sz w:val="24"/>
              </w:rPr>
              <w:t>最终报价</w:t>
            </w:r>
          </w:p>
        </w:tc>
        <w:tc>
          <w:tcPr>
            <w:tcW w:w="6282" w:type="dxa"/>
            <w:vAlign w:val="center"/>
          </w:tcPr>
          <w:p w:rsidR="0056461C" w:rsidRDefault="0056461C" w:rsidP="001830D2">
            <w:pPr>
              <w:ind w:firstLineChars="200" w:firstLine="480"/>
              <w:rPr>
                <w:sz w:val="24"/>
              </w:rPr>
            </w:pPr>
            <w:r>
              <w:rPr>
                <w:sz w:val="24"/>
              </w:rPr>
              <w:t>满足竞争性磋商文件的要求且最低的最终报价为评标基准价，得</w:t>
            </w:r>
            <w:r>
              <w:rPr>
                <w:rFonts w:hint="eastAsia"/>
                <w:sz w:val="24"/>
              </w:rPr>
              <w:t>50</w:t>
            </w:r>
            <w:r>
              <w:rPr>
                <w:sz w:val="24"/>
              </w:rPr>
              <w:t>分，其它供应商的最终报价统一按下列公式计算：报价得分</w:t>
            </w:r>
            <w:r>
              <w:rPr>
                <w:sz w:val="24"/>
              </w:rPr>
              <w:t>=</w:t>
            </w:r>
            <w:r>
              <w:rPr>
                <w:sz w:val="24"/>
              </w:rPr>
              <w:t>（评标基准价</w:t>
            </w:r>
            <w:r>
              <w:rPr>
                <w:sz w:val="24"/>
              </w:rPr>
              <w:t>/</w:t>
            </w:r>
            <w:r>
              <w:rPr>
                <w:sz w:val="24"/>
              </w:rPr>
              <w:t>最终报价）</w:t>
            </w:r>
            <w:r>
              <w:rPr>
                <w:sz w:val="24"/>
              </w:rPr>
              <w:t>×</w:t>
            </w:r>
            <w:r>
              <w:rPr>
                <w:rFonts w:hint="eastAsia"/>
                <w:sz w:val="24"/>
              </w:rPr>
              <w:t>50</w:t>
            </w:r>
            <w:r>
              <w:rPr>
                <w:sz w:val="24"/>
              </w:rPr>
              <w:t>×100%</w:t>
            </w:r>
          </w:p>
        </w:tc>
        <w:tc>
          <w:tcPr>
            <w:tcW w:w="882" w:type="dxa"/>
            <w:vAlign w:val="center"/>
          </w:tcPr>
          <w:p w:rsidR="0056461C" w:rsidRDefault="0056461C" w:rsidP="001830D2">
            <w:pPr>
              <w:jc w:val="center"/>
              <w:rPr>
                <w:sz w:val="24"/>
              </w:rPr>
            </w:pPr>
            <w:r>
              <w:rPr>
                <w:rFonts w:hint="eastAsia"/>
                <w:sz w:val="24"/>
              </w:rPr>
              <w:t>50</w:t>
            </w:r>
          </w:p>
        </w:tc>
        <w:tc>
          <w:tcPr>
            <w:tcW w:w="785" w:type="dxa"/>
            <w:vAlign w:val="center"/>
          </w:tcPr>
          <w:p w:rsidR="0056461C" w:rsidRDefault="0056461C" w:rsidP="001830D2">
            <w:pPr>
              <w:rPr>
                <w:sz w:val="24"/>
              </w:rPr>
            </w:pPr>
            <w:r>
              <w:rPr>
                <w:rFonts w:hint="eastAsia"/>
                <w:sz w:val="24"/>
              </w:rPr>
              <w:t>50</w:t>
            </w:r>
          </w:p>
        </w:tc>
        <w:tc>
          <w:tcPr>
            <w:tcW w:w="500" w:type="dxa"/>
            <w:vAlign w:val="center"/>
          </w:tcPr>
          <w:p w:rsidR="0056461C" w:rsidRDefault="0056461C" w:rsidP="001830D2">
            <w:pPr>
              <w:rPr>
                <w:sz w:val="24"/>
              </w:rPr>
            </w:pPr>
            <w:r>
              <w:rPr>
                <w:rFonts w:hint="eastAsia"/>
                <w:sz w:val="24"/>
              </w:rPr>
              <w:t>50</w:t>
            </w:r>
          </w:p>
        </w:tc>
      </w:tr>
      <w:tr w:rsidR="0056461C" w:rsidTr="001830D2">
        <w:trPr>
          <w:trHeight w:val="674"/>
        </w:trPr>
        <w:tc>
          <w:tcPr>
            <w:tcW w:w="522" w:type="dxa"/>
            <w:vMerge w:val="restart"/>
            <w:vAlign w:val="center"/>
          </w:tcPr>
          <w:p w:rsidR="0056461C" w:rsidRDefault="0056461C" w:rsidP="001830D2">
            <w:pPr>
              <w:jc w:val="center"/>
              <w:rPr>
                <w:sz w:val="24"/>
              </w:rPr>
            </w:pPr>
            <w:r>
              <w:rPr>
                <w:rFonts w:hint="eastAsia"/>
                <w:sz w:val="24"/>
              </w:rPr>
              <w:t>技术及</w:t>
            </w:r>
          </w:p>
          <w:p w:rsidR="0056461C" w:rsidRDefault="0056461C" w:rsidP="001830D2">
            <w:pPr>
              <w:jc w:val="center"/>
              <w:rPr>
                <w:sz w:val="24"/>
              </w:rPr>
            </w:pPr>
            <w:r>
              <w:rPr>
                <w:rFonts w:hint="eastAsia"/>
                <w:sz w:val="24"/>
              </w:rPr>
              <w:t>售后部分</w:t>
            </w:r>
          </w:p>
          <w:p w:rsidR="0056461C" w:rsidRDefault="0056461C" w:rsidP="001830D2">
            <w:pPr>
              <w:pStyle w:val="21"/>
            </w:pPr>
          </w:p>
        </w:tc>
        <w:tc>
          <w:tcPr>
            <w:tcW w:w="709" w:type="dxa"/>
            <w:vMerge w:val="restart"/>
            <w:vAlign w:val="center"/>
          </w:tcPr>
          <w:p w:rsidR="0056461C" w:rsidRDefault="0056461C" w:rsidP="001830D2">
            <w:pPr>
              <w:jc w:val="center"/>
              <w:rPr>
                <w:sz w:val="24"/>
              </w:rPr>
            </w:pPr>
            <w:r>
              <w:rPr>
                <w:sz w:val="24"/>
              </w:rPr>
              <w:t>技术指标</w:t>
            </w:r>
          </w:p>
        </w:tc>
        <w:tc>
          <w:tcPr>
            <w:tcW w:w="6282" w:type="dxa"/>
            <w:vAlign w:val="center"/>
          </w:tcPr>
          <w:p w:rsidR="0056461C" w:rsidRDefault="0056461C" w:rsidP="001830D2">
            <w:pPr>
              <w:ind w:firstLineChars="200" w:firstLine="480"/>
              <w:rPr>
                <w:bCs/>
                <w:sz w:val="24"/>
              </w:rPr>
            </w:pPr>
            <w:r>
              <w:rPr>
                <w:rFonts w:hint="eastAsia"/>
                <w:bCs/>
                <w:sz w:val="24"/>
              </w:rPr>
              <w:t>供应商选用的产品质量可靠、性能稳定、安全性及市场认知度高，技术水平领先，重要参数、指标优于招标文件要求，有突出的技术优势，参数无负偏离，基准分为</w:t>
            </w:r>
            <w:r>
              <w:rPr>
                <w:rFonts w:hint="eastAsia"/>
                <w:bCs/>
                <w:sz w:val="24"/>
              </w:rPr>
              <w:t>20</w:t>
            </w:r>
            <w:r>
              <w:rPr>
                <w:rFonts w:hint="eastAsia"/>
                <w:bCs/>
                <w:sz w:val="24"/>
              </w:rPr>
              <w:t>分，每一个正偏离加</w:t>
            </w:r>
            <w:r>
              <w:rPr>
                <w:rFonts w:hint="eastAsia"/>
                <w:bCs/>
                <w:sz w:val="24"/>
              </w:rPr>
              <w:t>2</w:t>
            </w:r>
            <w:r>
              <w:rPr>
                <w:rFonts w:hint="eastAsia"/>
                <w:bCs/>
                <w:sz w:val="24"/>
              </w:rPr>
              <w:t>分。</w:t>
            </w:r>
          </w:p>
        </w:tc>
        <w:tc>
          <w:tcPr>
            <w:tcW w:w="882" w:type="dxa"/>
            <w:vAlign w:val="center"/>
          </w:tcPr>
          <w:p w:rsidR="0056461C" w:rsidRDefault="0056461C" w:rsidP="001830D2">
            <w:pPr>
              <w:jc w:val="center"/>
              <w:rPr>
                <w:sz w:val="24"/>
              </w:rPr>
            </w:pPr>
            <w:r>
              <w:rPr>
                <w:rFonts w:hint="eastAsia"/>
                <w:sz w:val="24"/>
              </w:rPr>
              <w:t>21-30</w:t>
            </w:r>
          </w:p>
        </w:tc>
        <w:tc>
          <w:tcPr>
            <w:tcW w:w="785" w:type="dxa"/>
            <w:vMerge w:val="restart"/>
            <w:vAlign w:val="center"/>
          </w:tcPr>
          <w:p w:rsidR="0056461C" w:rsidRDefault="0056461C" w:rsidP="001830D2">
            <w:pPr>
              <w:widowControl/>
              <w:jc w:val="center"/>
              <w:rPr>
                <w:sz w:val="24"/>
              </w:rPr>
            </w:pPr>
            <w:r>
              <w:rPr>
                <w:rFonts w:hint="eastAsia"/>
                <w:sz w:val="24"/>
              </w:rPr>
              <w:t>30</w:t>
            </w:r>
          </w:p>
        </w:tc>
        <w:tc>
          <w:tcPr>
            <w:tcW w:w="500" w:type="dxa"/>
            <w:vMerge w:val="restart"/>
            <w:vAlign w:val="center"/>
          </w:tcPr>
          <w:p w:rsidR="0056461C" w:rsidRDefault="0056461C" w:rsidP="001830D2">
            <w:pPr>
              <w:widowControl/>
              <w:jc w:val="left"/>
              <w:rPr>
                <w:sz w:val="24"/>
              </w:rPr>
            </w:pPr>
            <w:r>
              <w:rPr>
                <w:rFonts w:hint="eastAsia"/>
                <w:sz w:val="24"/>
              </w:rPr>
              <w:t>44</w:t>
            </w:r>
          </w:p>
        </w:tc>
      </w:tr>
      <w:tr w:rsidR="0056461C" w:rsidTr="001830D2">
        <w:trPr>
          <w:trHeight w:val="1891"/>
        </w:trPr>
        <w:tc>
          <w:tcPr>
            <w:tcW w:w="522" w:type="dxa"/>
            <w:vMerge/>
            <w:vAlign w:val="center"/>
          </w:tcPr>
          <w:p w:rsidR="0056461C" w:rsidRDefault="0056461C" w:rsidP="001830D2">
            <w:pPr>
              <w:widowControl/>
              <w:jc w:val="left"/>
              <w:rPr>
                <w:sz w:val="24"/>
              </w:rPr>
            </w:pPr>
          </w:p>
        </w:tc>
        <w:tc>
          <w:tcPr>
            <w:tcW w:w="709" w:type="dxa"/>
            <w:vMerge/>
            <w:vAlign w:val="center"/>
          </w:tcPr>
          <w:p w:rsidR="0056461C" w:rsidRDefault="0056461C" w:rsidP="001830D2">
            <w:pPr>
              <w:widowControl/>
              <w:jc w:val="left"/>
              <w:rPr>
                <w:sz w:val="24"/>
              </w:rPr>
            </w:pPr>
          </w:p>
        </w:tc>
        <w:tc>
          <w:tcPr>
            <w:tcW w:w="6282" w:type="dxa"/>
            <w:vAlign w:val="center"/>
          </w:tcPr>
          <w:p w:rsidR="0056461C" w:rsidRDefault="0056461C" w:rsidP="001830D2">
            <w:pPr>
              <w:ind w:firstLineChars="200" w:firstLine="480"/>
              <w:rPr>
                <w:bCs/>
                <w:sz w:val="24"/>
              </w:rPr>
            </w:pPr>
            <w:r>
              <w:rPr>
                <w:rFonts w:hint="eastAsia"/>
                <w:bCs/>
                <w:sz w:val="24"/>
              </w:rPr>
              <w:t>供应商选用的产品质量可靠、能实现招标文件的功能要求，参数、指标能完全满足招标文件要求，重要参数无负偏离，其他参数存在偏离，基准分为</w:t>
            </w:r>
            <w:r>
              <w:rPr>
                <w:rFonts w:hint="eastAsia"/>
                <w:bCs/>
                <w:sz w:val="24"/>
              </w:rPr>
              <w:t>10</w:t>
            </w:r>
            <w:r>
              <w:rPr>
                <w:rFonts w:hint="eastAsia"/>
                <w:bCs/>
                <w:sz w:val="24"/>
              </w:rPr>
              <w:t>分，每一个负偏离减</w:t>
            </w:r>
            <w:r>
              <w:rPr>
                <w:rFonts w:hint="eastAsia"/>
                <w:bCs/>
                <w:sz w:val="24"/>
              </w:rPr>
              <w:t>2</w:t>
            </w:r>
            <w:r>
              <w:rPr>
                <w:rFonts w:hint="eastAsia"/>
                <w:bCs/>
                <w:sz w:val="24"/>
              </w:rPr>
              <w:t>分，每一个正偏离加</w:t>
            </w:r>
            <w:r>
              <w:rPr>
                <w:rFonts w:hint="eastAsia"/>
                <w:bCs/>
                <w:sz w:val="24"/>
              </w:rPr>
              <w:t>2</w:t>
            </w:r>
            <w:r>
              <w:rPr>
                <w:rFonts w:hint="eastAsia"/>
                <w:bCs/>
                <w:sz w:val="24"/>
              </w:rPr>
              <w:t>分。</w:t>
            </w:r>
          </w:p>
        </w:tc>
        <w:tc>
          <w:tcPr>
            <w:tcW w:w="882" w:type="dxa"/>
            <w:vAlign w:val="center"/>
          </w:tcPr>
          <w:p w:rsidR="0056461C" w:rsidRDefault="0056461C" w:rsidP="001830D2">
            <w:pPr>
              <w:pStyle w:val="21"/>
              <w:ind w:firstLine="0"/>
            </w:pPr>
            <w:r>
              <w:rPr>
                <w:rFonts w:hint="eastAsia"/>
              </w:rPr>
              <w:t>0-20</w:t>
            </w:r>
          </w:p>
        </w:tc>
        <w:tc>
          <w:tcPr>
            <w:tcW w:w="785" w:type="dxa"/>
            <w:vMerge/>
            <w:vAlign w:val="center"/>
          </w:tcPr>
          <w:p w:rsidR="0056461C" w:rsidRDefault="0056461C" w:rsidP="001830D2">
            <w:pPr>
              <w:widowControl/>
              <w:jc w:val="center"/>
              <w:rPr>
                <w:sz w:val="24"/>
              </w:rPr>
            </w:pPr>
          </w:p>
        </w:tc>
        <w:tc>
          <w:tcPr>
            <w:tcW w:w="500" w:type="dxa"/>
            <w:vMerge/>
            <w:vAlign w:val="center"/>
          </w:tcPr>
          <w:p w:rsidR="0056461C" w:rsidRDefault="0056461C" w:rsidP="001830D2">
            <w:pPr>
              <w:widowControl/>
              <w:jc w:val="left"/>
              <w:rPr>
                <w:sz w:val="24"/>
              </w:rPr>
            </w:pPr>
          </w:p>
        </w:tc>
      </w:tr>
      <w:tr w:rsidR="0056461C" w:rsidTr="001830D2">
        <w:trPr>
          <w:trHeight w:val="1481"/>
        </w:trPr>
        <w:tc>
          <w:tcPr>
            <w:tcW w:w="522" w:type="dxa"/>
            <w:vMerge/>
            <w:vAlign w:val="center"/>
          </w:tcPr>
          <w:p w:rsidR="0056461C" w:rsidRDefault="0056461C" w:rsidP="001830D2">
            <w:pPr>
              <w:widowControl/>
              <w:jc w:val="left"/>
              <w:rPr>
                <w:sz w:val="24"/>
              </w:rPr>
            </w:pPr>
          </w:p>
        </w:tc>
        <w:tc>
          <w:tcPr>
            <w:tcW w:w="709" w:type="dxa"/>
            <w:vAlign w:val="center"/>
          </w:tcPr>
          <w:p w:rsidR="0056461C" w:rsidRDefault="0056461C" w:rsidP="001830D2">
            <w:pPr>
              <w:jc w:val="center"/>
              <w:rPr>
                <w:sz w:val="24"/>
              </w:rPr>
            </w:pPr>
            <w:r>
              <w:rPr>
                <w:sz w:val="24"/>
              </w:rPr>
              <w:t>质保期</w:t>
            </w:r>
          </w:p>
        </w:tc>
        <w:tc>
          <w:tcPr>
            <w:tcW w:w="6282" w:type="dxa"/>
            <w:vAlign w:val="center"/>
          </w:tcPr>
          <w:p w:rsidR="0056461C" w:rsidRDefault="0056461C" w:rsidP="001830D2">
            <w:pPr>
              <w:ind w:firstLineChars="200" w:firstLine="480"/>
              <w:rPr>
                <w:sz w:val="24"/>
              </w:rPr>
            </w:pPr>
            <w:r>
              <w:rPr>
                <w:rFonts w:hint="eastAsia"/>
                <w:sz w:val="24"/>
              </w:rPr>
              <w:t>质保期</w:t>
            </w:r>
            <w:r>
              <w:rPr>
                <w:rFonts w:hint="eastAsia"/>
                <w:sz w:val="24"/>
              </w:rPr>
              <w:t>3</w:t>
            </w:r>
            <w:r>
              <w:rPr>
                <w:rFonts w:hint="eastAsia"/>
                <w:sz w:val="24"/>
              </w:rPr>
              <w:t>年；质保期</w:t>
            </w:r>
            <w:r w:rsidR="00B244A5">
              <w:rPr>
                <w:rFonts w:hint="eastAsia"/>
                <w:sz w:val="24"/>
              </w:rPr>
              <w:t>3</w:t>
            </w:r>
            <w:r>
              <w:rPr>
                <w:rFonts w:hint="eastAsia"/>
                <w:sz w:val="24"/>
              </w:rPr>
              <w:t>年为</w:t>
            </w:r>
            <w:r>
              <w:rPr>
                <w:rFonts w:hint="eastAsia"/>
                <w:sz w:val="24"/>
              </w:rPr>
              <w:t>0</w:t>
            </w:r>
            <w:r>
              <w:rPr>
                <w:rFonts w:hint="eastAsia"/>
                <w:sz w:val="24"/>
              </w:rPr>
              <w:t>分，</w:t>
            </w:r>
            <w:r>
              <w:rPr>
                <w:sz w:val="24"/>
              </w:rPr>
              <w:t>每延长一年得</w:t>
            </w:r>
            <w:r>
              <w:rPr>
                <w:rFonts w:hint="eastAsia"/>
                <w:sz w:val="24"/>
              </w:rPr>
              <w:t>2</w:t>
            </w:r>
            <w:r>
              <w:rPr>
                <w:sz w:val="24"/>
              </w:rPr>
              <w:t>分，最高不超过</w:t>
            </w:r>
            <w:r>
              <w:rPr>
                <w:rFonts w:hint="eastAsia"/>
                <w:sz w:val="24"/>
              </w:rPr>
              <w:t>4</w:t>
            </w:r>
            <w:r>
              <w:rPr>
                <w:sz w:val="24"/>
              </w:rPr>
              <w:t>分。</w:t>
            </w:r>
          </w:p>
          <w:p w:rsidR="0056461C" w:rsidRDefault="0056461C" w:rsidP="001830D2">
            <w:pPr>
              <w:pStyle w:val="21"/>
              <w:rPr>
                <w:rFonts w:eastAsia="宋体" w:cs="Times New Roman"/>
                <w:szCs w:val="24"/>
              </w:rPr>
            </w:pPr>
          </w:p>
        </w:tc>
        <w:tc>
          <w:tcPr>
            <w:tcW w:w="882" w:type="dxa"/>
            <w:vAlign w:val="center"/>
          </w:tcPr>
          <w:p w:rsidR="0056461C" w:rsidRDefault="0056461C" w:rsidP="001830D2">
            <w:pPr>
              <w:jc w:val="center"/>
              <w:rPr>
                <w:sz w:val="24"/>
              </w:rPr>
            </w:pPr>
            <w:r>
              <w:rPr>
                <w:rFonts w:hint="eastAsia"/>
                <w:sz w:val="24"/>
              </w:rPr>
              <w:t>4</w:t>
            </w:r>
          </w:p>
        </w:tc>
        <w:tc>
          <w:tcPr>
            <w:tcW w:w="785" w:type="dxa"/>
            <w:vAlign w:val="center"/>
          </w:tcPr>
          <w:p w:rsidR="0056461C" w:rsidRDefault="0056461C" w:rsidP="001830D2">
            <w:pPr>
              <w:jc w:val="center"/>
              <w:rPr>
                <w:sz w:val="24"/>
              </w:rPr>
            </w:pPr>
            <w:r>
              <w:rPr>
                <w:rFonts w:hint="eastAsia"/>
                <w:sz w:val="24"/>
              </w:rPr>
              <w:t>4</w:t>
            </w:r>
          </w:p>
        </w:tc>
        <w:tc>
          <w:tcPr>
            <w:tcW w:w="500" w:type="dxa"/>
            <w:vMerge/>
            <w:vAlign w:val="center"/>
          </w:tcPr>
          <w:p w:rsidR="0056461C" w:rsidRDefault="0056461C" w:rsidP="001830D2">
            <w:pPr>
              <w:widowControl/>
              <w:jc w:val="left"/>
              <w:rPr>
                <w:sz w:val="24"/>
              </w:rPr>
            </w:pPr>
          </w:p>
        </w:tc>
      </w:tr>
      <w:tr w:rsidR="0056461C" w:rsidTr="001830D2">
        <w:trPr>
          <w:trHeight w:val="2279"/>
        </w:trPr>
        <w:tc>
          <w:tcPr>
            <w:tcW w:w="522" w:type="dxa"/>
            <w:vMerge/>
            <w:vAlign w:val="center"/>
          </w:tcPr>
          <w:p w:rsidR="0056461C" w:rsidRDefault="0056461C" w:rsidP="001830D2">
            <w:pPr>
              <w:widowControl/>
              <w:jc w:val="left"/>
              <w:rPr>
                <w:sz w:val="24"/>
              </w:rPr>
            </w:pPr>
          </w:p>
        </w:tc>
        <w:tc>
          <w:tcPr>
            <w:tcW w:w="709" w:type="dxa"/>
            <w:vMerge w:val="restart"/>
            <w:vAlign w:val="center"/>
          </w:tcPr>
          <w:p w:rsidR="0056461C" w:rsidRDefault="0056461C" w:rsidP="001830D2">
            <w:pPr>
              <w:jc w:val="center"/>
              <w:rPr>
                <w:sz w:val="24"/>
              </w:rPr>
            </w:pPr>
            <w:r>
              <w:rPr>
                <w:sz w:val="24"/>
              </w:rPr>
              <w:t>售后服务</w:t>
            </w:r>
          </w:p>
        </w:tc>
        <w:tc>
          <w:tcPr>
            <w:tcW w:w="6282" w:type="dxa"/>
            <w:vAlign w:val="center"/>
          </w:tcPr>
          <w:p w:rsidR="0056461C" w:rsidRDefault="0056461C" w:rsidP="001830D2">
            <w:pPr>
              <w:rPr>
                <w:sz w:val="24"/>
              </w:rPr>
            </w:pPr>
            <w:r>
              <w:rPr>
                <w:sz w:val="24"/>
              </w:rPr>
              <w:t>1</w:t>
            </w:r>
            <w:r>
              <w:rPr>
                <w:sz w:val="24"/>
              </w:rPr>
              <w:t>、出现问题的响应时间（电话沟通、到达现场、解决问题的时间）及时；</w:t>
            </w:r>
          </w:p>
          <w:p w:rsidR="0056461C" w:rsidRDefault="0056461C" w:rsidP="001830D2">
            <w:pPr>
              <w:rPr>
                <w:sz w:val="24"/>
              </w:rPr>
            </w:pPr>
            <w:r>
              <w:rPr>
                <w:sz w:val="24"/>
              </w:rPr>
              <w:t>2</w:t>
            </w:r>
            <w:r>
              <w:rPr>
                <w:sz w:val="24"/>
              </w:rPr>
              <w:t>、质保期内、外的服务条款完善；</w:t>
            </w:r>
          </w:p>
          <w:p w:rsidR="0056461C" w:rsidRDefault="0056461C" w:rsidP="001830D2">
            <w:pPr>
              <w:rPr>
                <w:sz w:val="24"/>
              </w:rPr>
            </w:pPr>
            <w:r>
              <w:rPr>
                <w:sz w:val="24"/>
              </w:rPr>
              <w:t>3</w:t>
            </w:r>
            <w:r>
              <w:rPr>
                <w:sz w:val="24"/>
              </w:rPr>
              <w:t>、有详细培训、服务计划；</w:t>
            </w:r>
          </w:p>
          <w:p w:rsidR="0056461C" w:rsidRDefault="0056461C" w:rsidP="001830D2">
            <w:pPr>
              <w:rPr>
                <w:sz w:val="24"/>
              </w:rPr>
            </w:pPr>
            <w:r>
              <w:rPr>
                <w:sz w:val="24"/>
              </w:rPr>
              <w:t>4</w:t>
            </w:r>
            <w:r>
              <w:rPr>
                <w:sz w:val="24"/>
              </w:rPr>
              <w:t>、在山东省境内设有售后服务机构。</w:t>
            </w:r>
          </w:p>
          <w:p w:rsidR="0056461C" w:rsidRDefault="0056461C" w:rsidP="001830D2">
            <w:pPr>
              <w:rPr>
                <w:sz w:val="24"/>
              </w:rPr>
            </w:pPr>
            <w:r>
              <w:rPr>
                <w:sz w:val="24"/>
              </w:rPr>
              <w:t>（每项</w:t>
            </w:r>
            <w:r>
              <w:rPr>
                <w:sz w:val="24"/>
              </w:rPr>
              <w:t>1.5</w:t>
            </w:r>
            <w:r>
              <w:rPr>
                <w:sz w:val="24"/>
              </w:rPr>
              <w:t>分）。</w:t>
            </w:r>
          </w:p>
        </w:tc>
        <w:tc>
          <w:tcPr>
            <w:tcW w:w="882" w:type="dxa"/>
            <w:vAlign w:val="center"/>
          </w:tcPr>
          <w:p w:rsidR="0056461C" w:rsidRDefault="0056461C" w:rsidP="001830D2">
            <w:pPr>
              <w:jc w:val="center"/>
              <w:rPr>
                <w:sz w:val="24"/>
              </w:rPr>
            </w:pPr>
            <w:r>
              <w:rPr>
                <w:sz w:val="24"/>
              </w:rPr>
              <w:t>6</w:t>
            </w:r>
          </w:p>
        </w:tc>
        <w:tc>
          <w:tcPr>
            <w:tcW w:w="785" w:type="dxa"/>
            <w:vMerge w:val="restart"/>
            <w:vAlign w:val="center"/>
          </w:tcPr>
          <w:p w:rsidR="0056461C" w:rsidRDefault="0056461C" w:rsidP="001830D2">
            <w:pPr>
              <w:jc w:val="center"/>
              <w:rPr>
                <w:sz w:val="24"/>
              </w:rPr>
            </w:pPr>
            <w:r>
              <w:rPr>
                <w:rFonts w:hint="eastAsia"/>
                <w:sz w:val="24"/>
              </w:rPr>
              <w:t>10</w:t>
            </w:r>
          </w:p>
        </w:tc>
        <w:tc>
          <w:tcPr>
            <w:tcW w:w="500" w:type="dxa"/>
            <w:vMerge/>
            <w:vAlign w:val="center"/>
          </w:tcPr>
          <w:p w:rsidR="0056461C" w:rsidRDefault="0056461C" w:rsidP="001830D2">
            <w:pPr>
              <w:widowControl/>
              <w:jc w:val="left"/>
              <w:rPr>
                <w:sz w:val="24"/>
              </w:rPr>
            </w:pPr>
          </w:p>
        </w:tc>
      </w:tr>
      <w:tr w:rsidR="0056461C" w:rsidTr="001830D2">
        <w:trPr>
          <w:trHeight w:val="779"/>
        </w:trPr>
        <w:tc>
          <w:tcPr>
            <w:tcW w:w="522" w:type="dxa"/>
            <w:vMerge/>
            <w:vAlign w:val="center"/>
          </w:tcPr>
          <w:p w:rsidR="0056461C" w:rsidRDefault="0056461C" w:rsidP="001830D2">
            <w:pPr>
              <w:widowControl/>
              <w:jc w:val="left"/>
              <w:rPr>
                <w:sz w:val="24"/>
              </w:rPr>
            </w:pPr>
          </w:p>
        </w:tc>
        <w:tc>
          <w:tcPr>
            <w:tcW w:w="709" w:type="dxa"/>
            <w:vMerge/>
            <w:vAlign w:val="center"/>
          </w:tcPr>
          <w:p w:rsidR="0056461C" w:rsidRDefault="0056461C" w:rsidP="001830D2">
            <w:pPr>
              <w:widowControl/>
              <w:jc w:val="left"/>
              <w:rPr>
                <w:sz w:val="24"/>
              </w:rPr>
            </w:pPr>
          </w:p>
        </w:tc>
        <w:tc>
          <w:tcPr>
            <w:tcW w:w="6282" w:type="dxa"/>
            <w:vAlign w:val="center"/>
          </w:tcPr>
          <w:p w:rsidR="0056461C" w:rsidRDefault="0056461C" w:rsidP="001830D2">
            <w:pPr>
              <w:ind w:firstLineChars="200" w:firstLine="480"/>
              <w:rPr>
                <w:sz w:val="24"/>
              </w:rPr>
            </w:pPr>
            <w:r>
              <w:rPr>
                <w:sz w:val="24"/>
              </w:rPr>
              <w:t>关于售后服务及其他优惠</w:t>
            </w:r>
            <w:r>
              <w:rPr>
                <w:rFonts w:hint="eastAsia"/>
                <w:sz w:val="24"/>
              </w:rPr>
              <w:t>，经专家认可每项得</w:t>
            </w:r>
            <w:r>
              <w:rPr>
                <w:rFonts w:hint="eastAsia"/>
                <w:sz w:val="24"/>
              </w:rPr>
              <w:t>1</w:t>
            </w:r>
            <w:r>
              <w:rPr>
                <w:rFonts w:hint="eastAsia"/>
                <w:sz w:val="24"/>
              </w:rPr>
              <w:t>分，此项最多得</w:t>
            </w:r>
            <w:r>
              <w:rPr>
                <w:rFonts w:hint="eastAsia"/>
                <w:sz w:val="24"/>
              </w:rPr>
              <w:t>4</w:t>
            </w:r>
            <w:r>
              <w:rPr>
                <w:rFonts w:hint="eastAsia"/>
                <w:sz w:val="24"/>
              </w:rPr>
              <w:t>分。</w:t>
            </w:r>
          </w:p>
        </w:tc>
        <w:tc>
          <w:tcPr>
            <w:tcW w:w="882" w:type="dxa"/>
            <w:vAlign w:val="center"/>
          </w:tcPr>
          <w:p w:rsidR="0056461C" w:rsidRDefault="0056461C" w:rsidP="001830D2">
            <w:pPr>
              <w:jc w:val="center"/>
              <w:rPr>
                <w:sz w:val="24"/>
              </w:rPr>
            </w:pPr>
            <w:r>
              <w:rPr>
                <w:rFonts w:hint="eastAsia"/>
                <w:sz w:val="24"/>
              </w:rPr>
              <w:t>4</w:t>
            </w:r>
          </w:p>
        </w:tc>
        <w:tc>
          <w:tcPr>
            <w:tcW w:w="785" w:type="dxa"/>
            <w:vMerge/>
            <w:vAlign w:val="center"/>
          </w:tcPr>
          <w:p w:rsidR="0056461C" w:rsidRDefault="0056461C" w:rsidP="001830D2">
            <w:pPr>
              <w:widowControl/>
              <w:jc w:val="center"/>
              <w:rPr>
                <w:sz w:val="24"/>
              </w:rPr>
            </w:pPr>
          </w:p>
        </w:tc>
        <w:tc>
          <w:tcPr>
            <w:tcW w:w="500" w:type="dxa"/>
            <w:vMerge/>
            <w:vAlign w:val="center"/>
          </w:tcPr>
          <w:p w:rsidR="0056461C" w:rsidRDefault="0056461C" w:rsidP="001830D2">
            <w:pPr>
              <w:widowControl/>
              <w:jc w:val="left"/>
              <w:rPr>
                <w:sz w:val="24"/>
              </w:rPr>
            </w:pPr>
          </w:p>
        </w:tc>
      </w:tr>
      <w:tr w:rsidR="0056461C" w:rsidTr="001830D2">
        <w:trPr>
          <w:trHeight w:val="1269"/>
        </w:trPr>
        <w:tc>
          <w:tcPr>
            <w:tcW w:w="522" w:type="dxa"/>
            <w:vMerge w:val="restart"/>
            <w:vAlign w:val="center"/>
          </w:tcPr>
          <w:p w:rsidR="0056461C" w:rsidRDefault="0056461C" w:rsidP="001830D2">
            <w:pPr>
              <w:jc w:val="center"/>
              <w:rPr>
                <w:sz w:val="24"/>
              </w:rPr>
            </w:pPr>
            <w:r>
              <w:rPr>
                <w:sz w:val="24"/>
              </w:rPr>
              <w:t>商务部分</w:t>
            </w:r>
          </w:p>
        </w:tc>
        <w:tc>
          <w:tcPr>
            <w:tcW w:w="709" w:type="dxa"/>
            <w:vAlign w:val="center"/>
          </w:tcPr>
          <w:p w:rsidR="0056461C" w:rsidRDefault="0056461C" w:rsidP="001830D2">
            <w:pPr>
              <w:jc w:val="center"/>
              <w:rPr>
                <w:sz w:val="24"/>
              </w:rPr>
            </w:pPr>
            <w:r>
              <w:rPr>
                <w:sz w:val="24"/>
              </w:rPr>
              <w:t>经营业绩</w:t>
            </w:r>
          </w:p>
        </w:tc>
        <w:tc>
          <w:tcPr>
            <w:tcW w:w="6282" w:type="dxa"/>
            <w:vAlign w:val="center"/>
          </w:tcPr>
          <w:p w:rsidR="0056461C" w:rsidRDefault="0056461C" w:rsidP="001830D2">
            <w:pPr>
              <w:ind w:firstLineChars="200" w:firstLine="480"/>
              <w:rPr>
                <w:sz w:val="24"/>
              </w:rPr>
            </w:pPr>
            <w:r>
              <w:rPr>
                <w:sz w:val="24"/>
              </w:rPr>
              <w:t>供应商提供</w:t>
            </w:r>
            <w:r>
              <w:rPr>
                <w:sz w:val="24"/>
              </w:rPr>
              <w:t>201</w:t>
            </w:r>
            <w:r w:rsidR="00264AAA">
              <w:rPr>
                <w:rFonts w:hint="eastAsia"/>
                <w:sz w:val="24"/>
              </w:rPr>
              <w:t>7</w:t>
            </w:r>
            <w:r>
              <w:rPr>
                <w:sz w:val="24"/>
              </w:rPr>
              <w:t>年</w:t>
            </w:r>
            <w:r>
              <w:rPr>
                <w:sz w:val="24"/>
              </w:rPr>
              <w:t>1</w:t>
            </w:r>
            <w:r>
              <w:rPr>
                <w:sz w:val="24"/>
              </w:rPr>
              <w:t>月</w:t>
            </w:r>
            <w:r>
              <w:rPr>
                <w:sz w:val="24"/>
              </w:rPr>
              <w:t>1</w:t>
            </w:r>
            <w:r>
              <w:rPr>
                <w:sz w:val="24"/>
              </w:rPr>
              <w:t>日以来</w:t>
            </w:r>
            <w:r>
              <w:rPr>
                <w:rFonts w:hint="eastAsia"/>
                <w:sz w:val="24"/>
              </w:rPr>
              <w:t>二级及以上医疗机构</w:t>
            </w:r>
            <w:r>
              <w:rPr>
                <w:sz w:val="24"/>
              </w:rPr>
              <w:t>的</w:t>
            </w:r>
            <w:r>
              <w:rPr>
                <w:rFonts w:hint="eastAsia"/>
                <w:sz w:val="24"/>
              </w:rPr>
              <w:t>同类产品</w:t>
            </w:r>
            <w:r>
              <w:rPr>
                <w:sz w:val="24"/>
              </w:rPr>
              <w:t>经营业绩，每个得</w:t>
            </w:r>
            <w:r>
              <w:rPr>
                <w:rFonts w:hint="eastAsia"/>
                <w:sz w:val="24"/>
              </w:rPr>
              <w:t>2</w:t>
            </w:r>
            <w:r>
              <w:rPr>
                <w:sz w:val="24"/>
              </w:rPr>
              <w:t>分。本项最多得</w:t>
            </w:r>
            <w:r>
              <w:rPr>
                <w:rFonts w:hint="eastAsia"/>
                <w:sz w:val="24"/>
              </w:rPr>
              <w:t>4</w:t>
            </w:r>
            <w:r>
              <w:rPr>
                <w:sz w:val="24"/>
              </w:rPr>
              <w:t>分</w:t>
            </w:r>
            <w:r>
              <w:rPr>
                <w:rFonts w:hint="eastAsia"/>
                <w:sz w:val="24"/>
              </w:rPr>
              <w:t>（以合同原件和中标通知书原件为准，没有原件不得分，</w:t>
            </w:r>
            <w:r>
              <w:rPr>
                <w:rFonts w:hint="eastAsia"/>
                <w:sz w:val="24"/>
              </w:rPr>
              <w:t xml:space="preserve"> </w:t>
            </w:r>
            <w:r>
              <w:rPr>
                <w:rFonts w:hint="eastAsia"/>
                <w:sz w:val="24"/>
              </w:rPr>
              <w:t>时间以合同签订时间为准）</w:t>
            </w:r>
          </w:p>
        </w:tc>
        <w:tc>
          <w:tcPr>
            <w:tcW w:w="882" w:type="dxa"/>
            <w:vAlign w:val="center"/>
          </w:tcPr>
          <w:p w:rsidR="0056461C" w:rsidRDefault="0056461C" w:rsidP="001830D2">
            <w:pPr>
              <w:jc w:val="center"/>
              <w:rPr>
                <w:sz w:val="24"/>
              </w:rPr>
            </w:pPr>
            <w:r>
              <w:rPr>
                <w:rFonts w:hint="eastAsia"/>
                <w:sz w:val="24"/>
              </w:rPr>
              <w:t>4</w:t>
            </w:r>
          </w:p>
        </w:tc>
        <w:tc>
          <w:tcPr>
            <w:tcW w:w="785" w:type="dxa"/>
            <w:vAlign w:val="center"/>
          </w:tcPr>
          <w:p w:rsidR="0056461C" w:rsidRDefault="0056461C" w:rsidP="001830D2">
            <w:pPr>
              <w:jc w:val="center"/>
              <w:rPr>
                <w:sz w:val="24"/>
              </w:rPr>
            </w:pPr>
            <w:r>
              <w:rPr>
                <w:rFonts w:hint="eastAsia"/>
                <w:sz w:val="24"/>
              </w:rPr>
              <w:t>4</w:t>
            </w:r>
          </w:p>
        </w:tc>
        <w:tc>
          <w:tcPr>
            <w:tcW w:w="500" w:type="dxa"/>
            <w:vMerge w:val="restart"/>
            <w:vAlign w:val="center"/>
          </w:tcPr>
          <w:p w:rsidR="0056461C" w:rsidRDefault="0056461C" w:rsidP="001830D2">
            <w:pPr>
              <w:widowControl/>
              <w:jc w:val="left"/>
              <w:rPr>
                <w:sz w:val="24"/>
              </w:rPr>
            </w:pPr>
            <w:r>
              <w:rPr>
                <w:rFonts w:hint="eastAsia"/>
                <w:sz w:val="24"/>
              </w:rPr>
              <w:t>6</w:t>
            </w:r>
          </w:p>
        </w:tc>
      </w:tr>
      <w:tr w:rsidR="0056461C" w:rsidTr="001830D2">
        <w:trPr>
          <w:trHeight w:val="1462"/>
        </w:trPr>
        <w:tc>
          <w:tcPr>
            <w:tcW w:w="522" w:type="dxa"/>
            <w:vMerge/>
            <w:vAlign w:val="center"/>
          </w:tcPr>
          <w:p w:rsidR="0056461C" w:rsidRDefault="0056461C" w:rsidP="001830D2">
            <w:pPr>
              <w:widowControl/>
              <w:jc w:val="left"/>
              <w:rPr>
                <w:sz w:val="24"/>
              </w:rPr>
            </w:pPr>
          </w:p>
        </w:tc>
        <w:tc>
          <w:tcPr>
            <w:tcW w:w="709" w:type="dxa"/>
            <w:vAlign w:val="center"/>
          </w:tcPr>
          <w:p w:rsidR="0056461C" w:rsidRDefault="0056461C" w:rsidP="001830D2">
            <w:pPr>
              <w:jc w:val="center"/>
              <w:rPr>
                <w:sz w:val="24"/>
              </w:rPr>
            </w:pPr>
            <w:r>
              <w:rPr>
                <w:sz w:val="24"/>
              </w:rPr>
              <w:t>响应文件制作</w:t>
            </w:r>
          </w:p>
        </w:tc>
        <w:tc>
          <w:tcPr>
            <w:tcW w:w="6282" w:type="dxa"/>
            <w:vAlign w:val="center"/>
          </w:tcPr>
          <w:p w:rsidR="0056461C" w:rsidRDefault="0056461C" w:rsidP="001830D2">
            <w:pPr>
              <w:jc w:val="left"/>
              <w:rPr>
                <w:sz w:val="24"/>
              </w:rPr>
            </w:pPr>
            <w:r>
              <w:rPr>
                <w:rFonts w:hint="eastAsia"/>
                <w:sz w:val="24"/>
              </w:rPr>
              <w:t>根据响应文件制作是否规范，编制完整、详细、清晰，提交的技术资料真实、完整程度，得</w:t>
            </w:r>
            <w:r>
              <w:rPr>
                <w:rFonts w:hint="eastAsia"/>
                <w:sz w:val="24"/>
              </w:rPr>
              <w:t>0-2</w:t>
            </w:r>
            <w:r>
              <w:rPr>
                <w:rFonts w:hint="eastAsia"/>
                <w:sz w:val="24"/>
              </w:rPr>
              <w:t>分。</w:t>
            </w:r>
          </w:p>
        </w:tc>
        <w:tc>
          <w:tcPr>
            <w:tcW w:w="882" w:type="dxa"/>
            <w:vAlign w:val="center"/>
          </w:tcPr>
          <w:p w:rsidR="0056461C" w:rsidRDefault="0056461C" w:rsidP="001830D2">
            <w:pPr>
              <w:jc w:val="center"/>
              <w:rPr>
                <w:sz w:val="24"/>
              </w:rPr>
            </w:pPr>
            <w:r>
              <w:rPr>
                <w:rFonts w:hint="eastAsia"/>
                <w:sz w:val="24"/>
              </w:rPr>
              <w:t>2</w:t>
            </w:r>
          </w:p>
        </w:tc>
        <w:tc>
          <w:tcPr>
            <w:tcW w:w="785" w:type="dxa"/>
            <w:vAlign w:val="center"/>
          </w:tcPr>
          <w:p w:rsidR="0056461C" w:rsidRDefault="0056461C" w:rsidP="001830D2">
            <w:pPr>
              <w:jc w:val="center"/>
              <w:rPr>
                <w:sz w:val="24"/>
              </w:rPr>
            </w:pPr>
            <w:r>
              <w:rPr>
                <w:rFonts w:hint="eastAsia"/>
                <w:sz w:val="24"/>
              </w:rPr>
              <w:t>2</w:t>
            </w:r>
          </w:p>
        </w:tc>
        <w:tc>
          <w:tcPr>
            <w:tcW w:w="500" w:type="dxa"/>
            <w:vMerge/>
            <w:vAlign w:val="center"/>
          </w:tcPr>
          <w:p w:rsidR="0056461C" w:rsidRDefault="0056461C" w:rsidP="001830D2">
            <w:pPr>
              <w:widowControl/>
              <w:jc w:val="left"/>
              <w:rPr>
                <w:sz w:val="24"/>
              </w:rPr>
            </w:pPr>
          </w:p>
        </w:tc>
      </w:tr>
    </w:tbl>
    <w:p w:rsidR="0056461C" w:rsidRDefault="0056461C" w:rsidP="0056461C">
      <w:pPr>
        <w:spacing w:line="360" w:lineRule="auto"/>
        <w:ind w:firstLineChars="200" w:firstLine="480"/>
        <w:rPr>
          <w:color w:val="000000"/>
          <w:sz w:val="24"/>
        </w:rPr>
      </w:pPr>
      <w:r>
        <w:rPr>
          <w:color w:val="000000"/>
          <w:sz w:val="24"/>
        </w:rPr>
        <w:br w:type="page"/>
      </w:r>
      <w:r>
        <w:rPr>
          <w:rFonts w:hint="eastAsia"/>
          <w:color w:val="000000"/>
          <w:sz w:val="24"/>
        </w:rPr>
        <w:lastRenderedPageBreak/>
        <w:t>备注：</w:t>
      </w:r>
    </w:p>
    <w:p w:rsidR="0056461C" w:rsidRDefault="0056461C" w:rsidP="0056461C">
      <w:pPr>
        <w:spacing w:line="360" w:lineRule="auto"/>
        <w:ind w:firstLineChars="200" w:firstLine="480"/>
        <w:rPr>
          <w:color w:val="000000"/>
          <w:sz w:val="24"/>
        </w:rPr>
      </w:pPr>
      <w:r>
        <w:rPr>
          <w:rFonts w:hint="eastAsia"/>
          <w:color w:val="000000"/>
          <w:sz w:val="24"/>
        </w:rPr>
        <w:t>（一）重要说明</w:t>
      </w:r>
    </w:p>
    <w:p w:rsidR="0056461C" w:rsidRDefault="0056461C" w:rsidP="0056461C">
      <w:pPr>
        <w:spacing w:line="360" w:lineRule="auto"/>
        <w:ind w:firstLineChars="200" w:firstLine="480"/>
        <w:rPr>
          <w:color w:val="000000"/>
          <w:sz w:val="24"/>
        </w:rPr>
      </w:pPr>
      <w:r>
        <w:rPr>
          <w:rFonts w:hint="eastAsia"/>
          <w:color w:val="000000"/>
          <w:sz w:val="24"/>
        </w:rPr>
        <w:t>1</w:t>
      </w:r>
      <w:r>
        <w:rPr>
          <w:rFonts w:hint="eastAsia"/>
          <w:color w:val="000000"/>
          <w:sz w:val="24"/>
        </w:rPr>
        <w:t>、评分标准只针对</w:t>
      </w:r>
      <w:proofErr w:type="gramStart"/>
      <w:r>
        <w:rPr>
          <w:rFonts w:hint="eastAsia"/>
          <w:color w:val="000000"/>
          <w:sz w:val="24"/>
        </w:rPr>
        <w:t>有效响应</w:t>
      </w:r>
      <w:proofErr w:type="gramEnd"/>
      <w:r>
        <w:rPr>
          <w:rFonts w:hint="eastAsia"/>
          <w:color w:val="000000"/>
          <w:sz w:val="24"/>
        </w:rPr>
        <w:t>文件予以评分，不能实质性响应采购文件的报价文件为无效响应文件。以上原件同时在响应文件内提供加盖公章的复印件；</w:t>
      </w:r>
    </w:p>
    <w:p w:rsidR="0056461C" w:rsidRDefault="0056461C" w:rsidP="0056461C">
      <w:pPr>
        <w:spacing w:line="360" w:lineRule="auto"/>
        <w:ind w:firstLineChars="200" w:firstLine="480"/>
        <w:rPr>
          <w:color w:val="000000"/>
          <w:sz w:val="24"/>
        </w:rPr>
      </w:pPr>
      <w:r>
        <w:rPr>
          <w:rFonts w:hint="eastAsia"/>
          <w:color w:val="000000"/>
          <w:sz w:val="24"/>
        </w:rPr>
        <w:t>2</w:t>
      </w:r>
      <w:r>
        <w:rPr>
          <w:rFonts w:hint="eastAsia"/>
          <w:color w:val="000000"/>
          <w:sz w:val="24"/>
        </w:rPr>
        <w:t>、本项目不接受低于成本报价和不平衡报价；</w:t>
      </w:r>
    </w:p>
    <w:p w:rsidR="0056461C" w:rsidRDefault="0056461C" w:rsidP="0056461C">
      <w:pPr>
        <w:spacing w:line="360" w:lineRule="auto"/>
        <w:ind w:firstLineChars="200" w:firstLine="480"/>
        <w:rPr>
          <w:color w:val="000000"/>
          <w:sz w:val="24"/>
        </w:rPr>
      </w:pPr>
      <w:r>
        <w:rPr>
          <w:rFonts w:hint="eastAsia"/>
          <w:color w:val="000000"/>
          <w:sz w:val="24"/>
        </w:rPr>
        <w:t>3</w:t>
      </w:r>
      <w:r>
        <w:rPr>
          <w:rFonts w:hint="eastAsia"/>
          <w:color w:val="000000"/>
          <w:sz w:val="24"/>
        </w:rPr>
        <w:t>、评分如出现小数点，则保留小数点后两位；</w:t>
      </w:r>
    </w:p>
    <w:p w:rsidR="0056461C" w:rsidRDefault="0056461C" w:rsidP="0056461C">
      <w:pPr>
        <w:spacing w:line="360" w:lineRule="auto"/>
        <w:ind w:firstLineChars="200" w:firstLine="480"/>
        <w:rPr>
          <w:color w:val="000000"/>
          <w:sz w:val="24"/>
        </w:rPr>
      </w:pPr>
      <w:r>
        <w:rPr>
          <w:rFonts w:hint="eastAsia"/>
          <w:color w:val="000000"/>
          <w:sz w:val="24"/>
        </w:rPr>
        <w:t>4</w:t>
      </w:r>
      <w:r>
        <w:rPr>
          <w:rFonts w:hint="eastAsia"/>
          <w:color w:val="000000"/>
          <w:sz w:val="24"/>
        </w:rPr>
        <w:t>、各供应商最终得分为所有磋商小组成员所打分数的平均值</w:t>
      </w:r>
    </w:p>
    <w:p w:rsidR="0056461C" w:rsidRDefault="0056461C" w:rsidP="0056461C">
      <w:pPr>
        <w:spacing w:line="360" w:lineRule="auto"/>
        <w:ind w:firstLineChars="200" w:firstLine="480"/>
        <w:rPr>
          <w:color w:val="000000"/>
          <w:sz w:val="24"/>
        </w:rPr>
      </w:pPr>
      <w:r>
        <w:rPr>
          <w:rFonts w:hint="eastAsia"/>
          <w:color w:val="000000"/>
          <w:sz w:val="24"/>
        </w:rPr>
        <w:t>5</w:t>
      </w:r>
      <w:r>
        <w:rPr>
          <w:rFonts w:hint="eastAsia"/>
          <w:color w:val="000000"/>
          <w:sz w:val="24"/>
        </w:rPr>
        <w:t>、在任何磋商环节中，需磋商小组就某项定性的评审结论做出表决的，由磋商小组全体成员按照少数服从多数的原则，以记名投票方式表决。</w:t>
      </w:r>
    </w:p>
    <w:p w:rsidR="0056461C" w:rsidRDefault="0056461C" w:rsidP="0056461C">
      <w:pPr>
        <w:spacing w:line="360" w:lineRule="auto"/>
        <w:ind w:firstLineChars="200" w:firstLine="480"/>
        <w:rPr>
          <w:color w:val="000000"/>
          <w:sz w:val="24"/>
        </w:rPr>
      </w:pPr>
      <w:r>
        <w:rPr>
          <w:rFonts w:hint="eastAsia"/>
          <w:color w:val="000000"/>
          <w:sz w:val="24"/>
        </w:rPr>
        <w:t>6</w:t>
      </w:r>
      <w:r>
        <w:rPr>
          <w:rFonts w:hint="eastAsia"/>
          <w:color w:val="000000"/>
          <w:sz w:val="24"/>
        </w:rPr>
        <w:t>、评审得分相同者，经评审的最后报价低的名次在前；评审得分且经评审的最后报价相同的，由专家按照技术指标优劣实名投票推荐。</w:t>
      </w:r>
    </w:p>
    <w:p w:rsidR="0056461C" w:rsidRDefault="0056461C" w:rsidP="0056461C">
      <w:pPr>
        <w:pStyle w:val="22"/>
        <w:spacing w:line="500" w:lineRule="exact"/>
        <w:ind w:leftChars="0" w:firstLineChars="0" w:hanging="100"/>
        <w:outlineLvl w:val="1"/>
        <w:rPr>
          <w:rFonts w:ascii="宋体" w:hAnsi="宋体"/>
          <w:b/>
          <w:color w:val="000000"/>
          <w:sz w:val="30"/>
          <w:szCs w:val="30"/>
        </w:rPr>
      </w:pPr>
    </w:p>
    <w:p w:rsidR="0056461C" w:rsidRDefault="0056461C" w:rsidP="0056461C">
      <w:pPr>
        <w:pStyle w:val="22"/>
        <w:spacing w:line="500" w:lineRule="exact"/>
        <w:ind w:leftChars="0" w:firstLineChars="0" w:hanging="100"/>
        <w:outlineLvl w:val="1"/>
        <w:rPr>
          <w:rFonts w:ascii="宋体" w:hAnsi="宋体"/>
          <w:b/>
          <w:color w:val="000000"/>
          <w:sz w:val="30"/>
          <w:szCs w:val="30"/>
        </w:rPr>
      </w:pPr>
    </w:p>
    <w:p w:rsidR="0056461C" w:rsidRDefault="0056461C" w:rsidP="0056461C">
      <w:pPr>
        <w:pStyle w:val="22"/>
        <w:spacing w:line="500" w:lineRule="exact"/>
        <w:ind w:leftChars="0" w:firstLineChars="0" w:hanging="100"/>
        <w:outlineLvl w:val="1"/>
        <w:rPr>
          <w:rFonts w:ascii="宋体" w:hAnsi="宋体"/>
          <w:b/>
          <w:color w:val="000000"/>
          <w:sz w:val="30"/>
          <w:szCs w:val="30"/>
        </w:rPr>
      </w:pPr>
    </w:p>
    <w:p w:rsidR="0056461C" w:rsidRDefault="0056461C" w:rsidP="0056461C">
      <w:pPr>
        <w:pStyle w:val="22"/>
        <w:spacing w:line="500" w:lineRule="exact"/>
        <w:ind w:leftChars="0" w:firstLineChars="0" w:hanging="100"/>
        <w:outlineLvl w:val="1"/>
        <w:rPr>
          <w:rFonts w:ascii="宋体" w:hAnsi="宋体"/>
          <w:b/>
          <w:color w:val="000000"/>
          <w:sz w:val="30"/>
          <w:szCs w:val="30"/>
        </w:rPr>
      </w:pPr>
    </w:p>
    <w:p w:rsidR="0056461C" w:rsidRDefault="0056461C" w:rsidP="0056461C">
      <w:pPr>
        <w:pStyle w:val="22"/>
        <w:spacing w:line="500" w:lineRule="exact"/>
        <w:ind w:leftChars="0" w:firstLineChars="0" w:hanging="100"/>
        <w:outlineLvl w:val="1"/>
        <w:rPr>
          <w:rFonts w:ascii="宋体" w:hAnsi="宋体"/>
          <w:b/>
          <w:color w:val="000000"/>
          <w:sz w:val="30"/>
          <w:szCs w:val="30"/>
        </w:rPr>
      </w:pPr>
    </w:p>
    <w:p w:rsidR="0056461C" w:rsidRDefault="0056461C" w:rsidP="0056461C">
      <w:pPr>
        <w:pStyle w:val="22"/>
        <w:spacing w:line="500" w:lineRule="exact"/>
        <w:ind w:leftChars="0" w:firstLineChars="0" w:hanging="100"/>
        <w:outlineLvl w:val="1"/>
        <w:rPr>
          <w:rFonts w:ascii="宋体" w:hAnsi="宋体"/>
          <w:b/>
          <w:color w:val="000000"/>
          <w:sz w:val="30"/>
          <w:szCs w:val="30"/>
        </w:rPr>
      </w:pPr>
    </w:p>
    <w:p w:rsidR="0056461C" w:rsidRDefault="0056461C" w:rsidP="0056461C">
      <w:pPr>
        <w:pStyle w:val="22"/>
        <w:spacing w:line="500" w:lineRule="exact"/>
        <w:ind w:leftChars="0" w:firstLineChars="0" w:hanging="100"/>
        <w:outlineLvl w:val="1"/>
        <w:rPr>
          <w:rFonts w:ascii="宋体" w:hAnsi="宋体"/>
          <w:b/>
          <w:color w:val="000000"/>
          <w:sz w:val="30"/>
          <w:szCs w:val="30"/>
        </w:rPr>
      </w:pPr>
    </w:p>
    <w:p w:rsidR="0056461C" w:rsidRDefault="0056461C" w:rsidP="0056461C">
      <w:pPr>
        <w:pStyle w:val="22"/>
        <w:spacing w:line="500" w:lineRule="exact"/>
        <w:ind w:leftChars="0" w:firstLineChars="0" w:hanging="100"/>
        <w:outlineLvl w:val="1"/>
        <w:rPr>
          <w:rFonts w:ascii="宋体" w:hAnsi="宋体"/>
          <w:b/>
          <w:color w:val="000000"/>
          <w:sz w:val="30"/>
          <w:szCs w:val="30"/>
        </w:rPr>
      </w:pPr>
    </w:p>
    <w:p w:rsidR="0056461C" w:rsidRDefault="0056461C" w:rsidP="0056461C">
      <w:pPr>
        <w:pStyle w:val="22"/>
        <w:spacing w:line="500" w:lineRule="exact"/>
        <w:ind w:leftChars="0" w:firstLineChars="0" w:hanging="100"/>
        <w:outlineLvl w:val="1"/>
        <w:rPr>
          <w:rFonts w:ascii="宋体" w:hAnsi="宋体"/>
          <w:b/>
          <w:color w:val="000000"/>
          <w:sz w:val="30"/>
          <w:szCs w:val="30"/>
        </w:rPr>
      </w:pPr>
    </w:p>
    <w:p w:rsidR="0056461C" w:rsidRDefault="0056461C" w:rsidP="0056461C">
      <w:pPr>
        <w:pStyle w:val="22"/>
        <w:spacing w:line="500" w:lineRule="exact"/>
        <w:ind w:leftChars="0" w:firstLineChars="0" w:hanging="100"/>
        <w:outlineLvl w:val="1"/>
        <w:rPr>
          <w:rFonts w:ascii="宋体" w:hAnsi="宋体"/>
          <w:b/>
          <w:color w:val="000000"/>
          <w:sz w:val="30"/>
          <w:szCs w:val="30"/>
        </w:rPr>
      </w:pPr>
    </w:p>
    <w:p w:rsidR="0056461C" w:rsidRDefault="0056461C" w:rsidP="0056461C">
      <w:pPr>
        <w:pStyle w:val="22"/>
        <w:spacing w:line="500" w:lineRule="exact"/>
        <w:ind w:leftChars="0" w:firstLineChars="0" w:hanging="100"/>
        <w:outlineLvl w:val="1"/>
        <w:rPr>
          <w:rFonts w:ascii="宋体" w:hAnsi="宋体"/>
          <w:b/>
          <w:color w:val="000000"/>
          <w:sz w:val="30"/>
          <w:szCs w:val="30"/>
        </w:rPr>
      </w:pPr>
    </w:p>
    <w:p w:rsidR="0056461C" w:rsidRDefault="0056461C" w:rsidP="0056461C">
      <w:pPr>
        <w:pStyle w:val="22"/>
        <w:spacing w:line="500" w:lineRule="exact"/>
        <w:ind w:leftChars="0" w:firstLineChars="0" w:hanging="100"/>
        <w:outlineLvl w:val="1"/>
        <w:rPr>
          <w:rFonts w:ascii="宋体" w:hAnsi="宋体"/>
          <w:b/>
          <w:color w:val="000000"/>
          <w:sz w:val="30"/>
          <w:szCs w:val="30"/>
        </w:rPr>
      </w:pPr>
    </w:p>
    <w:p w:rsidR="0056461C" w:rsidRDefault="0056461C" w:rsidP="0056461C">
      <w:pPr>
        <w:pStyle w:val="22"/>
        <w:spacing w:line="500" w:lineRule="exact"/>
        <w:ind w:leftChars="0" w:firstLineChars="0" w:hanging="100"/>
        <w:outlineLvl w:val="1"/>
        <w:rPr>
          <w:rFonts w:ascii="宋体" w:hAnsi="宋体"/>
          <w:b/>
          <w:color w:val="000000"/>
          <w:sz w:val="30"/>
          <w:szCs w:val="30"/>
        </w:rPr>
      </w:pPr>
    </w:p>
    <w:p w:rsidR="0056461C" w:rsidRDefault="0056461C" w:rsidP="0056461C">
      <w:pPr>
        <w:pStyle w:val="22"/>
        <w:spacing w:line="500" w:lineRule="exact"/>
        <w:ind w:leftChars="0" w:firstLineChars="0" w:hanging="100"/>
        <w:outlineLvl w:val="1"/>
        <w:rPr>
          <w:rFonts w:ascii="宋体" w:hAnsi="宋体"/>
          <w:b/>
          <w:color w:val="000000"/>
          <w:sz w:val="30"/>
          <w:szCs w:val="30"/>
        </w:rPr>
      </w:pPr>
    </w:p>
    <w:p w:rsidR="0056461C" w:rsidRDefault="0056461C" w:rsidP="0056461C">
      <w:pPr>
        <w:pStyle w:val="22"/>
        <w:spacing w:line="500" w:lineRule="exact"/>
        <w:ind w:leftChars="0" w:firstLineChars="0" w:hanging="100"/>
        <w:outlineLvl w:val="1"/>
        <w:rPr>
          <w:rFonts w:ascii="宋体" w:hAnsi="宋体"/>
          <w:b/>
          <w:color w:val="000000"/>
          <w:sz w:val="30"/>
          <w:szCs w:val="30"/>
        </w:rPr>
      </w:pPr>
    </w:p>
    <w:p w:rsidR="0056461C" w:rsidRDefault="0056461C" w:rsidP="0056461C">
      <w:pPr>
        <w:pStyle w:val="22"/>
        <w:spacing w:line="500" w:lineRule="exact"/>
        <w:ind w:leftChars="0" w:firstLineChars="0" w:hanging="100"/>
        <w:outlineLvl w:val="1"/>
        <w:rPr>
          <w:rFonts w:ascii="宋体" w:hAnsi="宋体"/>
          <w:b/>
          <w:color w:val="000000"/>
          <w:sz w:val="30"/>
          <w:szCs w:val="30"/>
        </w:rPr>
      </w:pPr>
    </w:p>
    <w:p w:rsidR="0056461C" w:rsidRDefault="0056461C" w:rsidP="0056461C">
      <w:pPr>
        <w:pStyle w:val="22"/>
        <w:spacing w:line="500" w:lineRule="exact"/>
        <w:ind w:leftChars="0" w:firstLineChars="0" w:hanging="100"/>
        <w:outlineLvl w:val="1"/>
        <w:rPr>
          <w:rFonts w:ascii="宋体" w:hAnsi="宋体"/>
          <w:b/>
          <w:color w:val="000000"/>
          <w:sz w:val="30"/>
          <w:szCs w:val="30"/>
        </w:rPr>
      </w:pPr>
    </w:p>
    <w:p w:rsidR="0056461C" w:rsidRDefault="0056461C" w:rsidP="0056461C">
      <w:pPr>
        <w:pStyle w:val="22"/>
        <w:spacing w:line="500" w:lineRule="exact"/>
        <w:ind w:leftChars="0" w:firstLineChars="0" w:hanging="100"/>
        <w:outlineLvl w:val="1"/>
        <w:rPr>
          <w:rFonts w:ascii="宋体" w:hAnsi="宋体"/>
          <w:b/>
          <w:color w:val="000000"/>
          <w:sz w:val="30"/>
          <w:szCs w:val="30"/>
        </w:rPr>
      </w:pPr>
    </w:p>
    <w:p w:rsidR="0056461C" w:rsidRDefault="0056461C" w:rsidP="0056461C">
      <w:pPr>
        <w:pStyle w:val="22"/>
        <w:spacing w:line="500" w:lineRule="exact"/>
        <w:ind w:leftChars="0" w:firstLineChars="0" w:hanging="100"/>
        <w:outlineLvl w:val="1"/>
        <w:rPr>
          <w:rFonts w:ascii="宋体" w:hAnsi="宋体"/>
          <w:b/>
          <w:color w:val="000000"/>
          <w:sz w:val="30"/>
          <w:szCs w:val="30"/>
        </w:rPr>
      </w:pPr>
      <w:r>
        <w:rPr>
          <w:rFonts w:ascii="宋体" w:hAnsi="宋体" w:hint="eastAsia"/>
          <w:b/>
          <w:color w:val="000000"/>
          <w:sz w:val="30"/>
          <w:szCs w:val="30"/>
        </w:rPr>
        <w:lastRenderedPageBreak/>
        <w:t>附件十三：证件清单格式</w:t>
      </w:r>
      <w:bookmarkEnd w:id="120"/>
      <w:bookmarkEnd w:id="121"/>
      <w:bookmarkEnd w:id="122"/>
    </w:p>
    <w:p w:rsidR="0056461C" w:rsidRDefault="0056461C" w:rsidP="0056461C">
      <w:pPr>
        <w:pStyle w:val="af0"/>
        <w:spacing w:line="480" w:lineRule="exact"/>
        <w:ind w:leftChars="0" w:left="0"/>
        <w:jc w:val="center"/>
        <w:rPr>
          <w:rFonts w:ascii="宋体" w:hAnsi="宋体"/>
          <w:color w:val="000000"/>
          <w:sz w:val="30"/>
        </w:rPr>
      </w:pPr>
      <w:r>
        <w:rPr>
          <w:rFonts w:ascii="宋体" w:hAnsi="宋体" w:hint="eastAsia"/>
          <w:b/>
          <w:color w:val="000000"/>
          <w:sz w:val="30"/>
        </w:rPr>
        <w:t>证件原件清单</w:t>
      </w:r>
    </w:p>
    <w:p w:rsidR="0056461C" w:rsidRDefault="0056461C" w:rsidP="0056461C">
      <w:pPr>
        <w:pStyle w:val="af0"/>
        <w:spacing w:line="480" w:lineRule="exact"/>
        <w:ind w:leftChars="0" w:left="0"/>
        <w:jc w:val="left"/>
        <w:rPr>
          <w:rFonts w:ascii="宋体" w:hAnsi="宋体"/>
          <w:color w:val="000000"/>
        </w:rPr>
      </w:pPr>
      <w:r>
        <w:rPr>
          <w:rFonts w:ascii="宋体" w:hAnsi="宋体" w:hint="eastAsia"/>
          <w:color w:val="000000"/>
        </w:rPr>
        <w:t>项目编号：                         项目名称：</w:t>
      </w:r>
    </w:p>
    <w:p w:rsidR="0056461C" w:rsidRDefault="0056461C" w:rsidP="0056461C">
      <w:pPr>
        <w:pStyle w:val="af0"/>
        <w:spacing w:line="480" w:lineRule="exact"/>
        <w:ind w:leftChars="0" w:left="0"/>
        <w:rPr>
          <w:rFonts w:ascii="宋体" w:hAnsi="宋体"/>
          <w:color w:val="000000"/>
          <w:u w:val="single"/>
        </w:rPr>
      </w:pPr>
      <w:r>
        <w:rPr>
          <w:rFonts w:ascii="宋体" w:hAnsi="宋体" w:hint="eastAsia"/>
          <w:color w:val="000000"/>
        </w:rPr>
        <w:t>供应商名称（公章）：           年  月  日</w:t>
      </w: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7"/>
        <w:gridCol w:w="4683"/>
        <w:gridCol w:w="1451"/>
        <w:gridCol w:w="3289"/>
      </w:tblGrid>
      <w:tr w:rsidR="0056461C" w:rsidTr="001830D2">
        <w:trPr>
          <w:trHeight w:val="652"/>
          <w:jc w:val="center"/>
        </w:trPr>
        <w:tc>
          <w:tcPr>
            <w:tcW w:w="807"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roofErr w:type="spellStart"/>
            <w:r w:rsidRPr="009818F3">
              <w:rPr>
                <w:rFonts w:ascii="宋体" w:eastAsia="Times New Roman" w:hAnsi="宋体" w:hint="eastAsia"/>
                <w:color w:val="000000"/>
              </w:rPr>
              <w:t>序号</w:t>
            </w:r>
            <w:proofErr w:type="spellEnd"/>
          </w:p>
        </w:tc>
        <w:tc>
          <w:tcPr>
            <w:tcW w:w="4683"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roofErr w:type="spellStart"/>
            <w:r w:rsidRPr="009818F3">
              <w:rPr>
                <w:rFonts w:ascii="宋体" w:eastAsia="Times New Roman" w:hAnsi="宋体" w:hint="eastAsia"/>
                <w:color w:val="000000"/>
              </w:rPr>
              <w:t>证件名称（说明是证件原件或当地公证处出具的公证件原件</w:t>
            </w:r>
            <w:proofErr w:type="spellEnd"/>
            <w:r w:rsidRPr="009818F3">
              <w:rPr>
                <w:rFonts w:ascii="宋体" w:hAnsi="宋体" w:hint="eastAsia"/>
                <w:color w:val="000000"/>
              </w:rPr>
              <w:t>或复印件</w:t>
            </w:r>
            <w:r w:rsidRPr="009818F3">
              <w:rPr>
                <w:rFonts w:ascii="宋体" w:eastAsia="Times New Roman" w:hAnsi="宋体" w:hint="eastAsia"/>
                <w:color w:val="000000"/>
              </w:rPr>
              <w:t>）</w:t>
            </w:r>
          </w:p>
        </w:tc>
        <w:tc>
          <w:tcPr>
            <w:tcW w:w="1451"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roofErr w:type="spellStart"/>
            <w:r w:rsidRPr="009818F3">
              <w:rPr>
                <w:rFonts w:ascii="宋体" w:eastAsia="Times New Roman" w:hAnsi="宋体" w:hint="eastAsia"/>
                <w:color w:val="000000"/>
              </w:rPr>
              <w:t>数量</w:t>
            </w:r>
            <w:proofErr w:type="spellEnd"/>
          </w:p>
        </w:tc>
        <w:tc>
          <w:tcPr>
            <w:tcW w:w="3289" w:type="dxa"/>
            <w:vAlign w:val="center"/>
          </w:tcPr>
          <w:p w:rsidR="0056461C" w:rsidRPr="009818F3" w:rsidRDefault="0056461C" w:rsidP="001830D2">
            <w:pPr>
              <w:pStyle w:val="af0"/>
              <w:spacing w:line="240" w:lineRule="atLeast"/>
              <w:ind w:leftChars="0" w:left="0"/>
              <w:jc w:val="center"/>
              <w:rPr>
                <w:rFonts w:ascii="宋体" w:eastAsia="Times New Roman" w:hAnsi="宋体"/>
                <w:color w:val="000000"/>
              </w:rPr>
            </w:pPr>
            <w:proofErr w:type="spellStart"/>
            <w:r w:rsidRPr="009818F3">
              <w:rPr>
                <w:rFonts w:ascii="宋体" w:eastAsia="Times New Roman" w:hAnsi="宋体" w:hint="eastAsia"/>
                <w:color w:val="000000"/>
              </w:rPr>
              <w:t>备注</w:t>
            </w:r>
            <w:proofErr w:type="spellEnd"/>
          </w:p>
        </w:tc>
      </w:tr>
      <w:tr w:rsidR="0056461C" w:rsidTr="001830D2">
        <w:trPr>
          <w:jc w:val="center"/>
        </w:trPr>
        <w:tc>
          <w:tcPr>
            <w:tcW w:w="807" w:type="dxa"/>
            <w:vAlign w:val="center"/>
          </w:tcPr>
          <w:p w:rsidR="0056461C" w:rsidRDefault="0056461C" w:rsidP="001830D2">
            <w:pPr>
              <w:pStyle w:val="23"/>
              <w:numPr>
                <w:ilvl w:val="0"/>
                <w:numId w:val="2"/>
              </w:numPr>
              <w:tabs>
                <w:tab w:val="left" w:pos="420"/>
                <w:tab w:val="left" w:pos="985"/>
                <w:tab w:val="right" w:leader="dot" w:pos="9629"/>
              </w:tabs>
              <w:spacing w:line="480" w:lineRule="exact"/>
              <w:jc w:val="center"/>
              <w:rPr>
                <w:rFonts w:ascii="宋体" w:hAnsi="宋体"/>
                <w:color w:val="000000"/>
                <w:sz w:val="24"/>
                <w:szCs w:val="24"/>
              </w:rPr>
            </w:pPr>
          </w:p>
        </w:tc>
        <w:tc>
          <w:tcPr>
            <w:tcW w:w="4683" w:type="dxa"/>
            <w:vAlign w:val="center"/>
          </w:tcPr>
          <w:p w:rsidR="0056461C" w:rsidRDefault="0056461C" w:rsidP="001830D2">
            <w:pPr>
              <w:pStyle w:val="23"/>
              <w:spacing w:line="480" w:lineRule="exact"/>
              <w:ind w:left="0"/>
              <w:jc w:val="center"/>
              <w:rPr>
                <w:rFonts w:ascii="宋体" w:hAnsi="宋体"/>
                <w:color w:val="000000"/>
                <w:sz w:val="24"/>
                <w:szCs w:val="24"/>
              </w:rPr>
            </w:pPr>
            <w:r>
              <w:rPr>
                <w:rFonts w:ascii="宋体" w:hAnsi="宋体" w:hint="eastAsia"/>
                <w:color w:val="000000"/>
                <w:sz w:val="24"/>
                <w:szCs w:val="24"/>
              </w:rPr>
              <w:t>响应文件正本</w:t>
            </w:r>
          </w:p>
        </w:tc>
        <w:tc>
          <w:tcPr>
            <w:tcW w:w="1451" w:type="dxa"/>
            <w:vAlign w:val="center"/>
          </w:tcPr>
          <w:p w:rsidR="0056461C" w:rsidRDefault="0056461C" w:rsidP="001830D2">
            <w:pPr>
              <w:pStyle w:val="23"/>
              <w:spacing w:line="480" w:lineRule="exact"/>
              <w:ind w:left="0"/>
              <w:jc w:val="center"/>
              <w:rPr>
                <w:rFonts w:ascii="宋体" w:hAnsi="宋体"/>
                <w:color w:val="000000"/>
                <w:sz w:val="24"/>
                <w:szCs w:val="24"/>
              </w:rPr>
            </w:pPr>
          </w:p>
        </w:tc>
        <w:tc>
          <w:tcPr>
            <w:tcW w:w="3289" w:type="dxa"/>
            <w:vAlign w:val="center"/>
          </w:tcPr>
          <w:p w:rsidR="0056461C" w:rsidRDefault="0056461C" w:rsidP="001830D2">
            <w:pPr>
              <w:pStyle w:val="23"/>
              <w:spacing w:line="480" w:lineRule="exact"/>
              <w:ind w:left="0"/>
              <w:jc w:val="center"/>
              <w:rPr>
                <w:rFonts w:ascii="宋体" w:hAnsi="宋体"/>
                <w:color w:val="000000"/>
                <w:sz w:val="24"/>
                <w:szCs w:val="24"/>
              </w:rPr>
            </w:pPr>
            <w:r>
              <w:rPr>
                <w:rFonts w:ascii="宋体" w:hAnsi="宋体" w:hint="eastAsia"/>
                <w:color w:val="000000"/>
                <w:sz w:val="24"/>
                <w:szCs w:val="24"/>
              </w:rPr>
              <w:t>不予退还</w:t>
            </w:r>
          </w:p>
        </w:tc>
      </w:tr>
      <w:tr w:rsidR="0056461C" w:rsidTr="001830D2">
        <w:trPr>
          <w:jc w:val="center"/>
        </w:trPr>
        <w:tc>
          <w:tcPr>
            <w:tcW w:w="807" w:type="dxa"/>
            <w:vAlign w:val="center"/>
          </w:tcPr>
          <w:p w:rsidR="0056461C" w:rsidRDefault="0056461C" w:rsidP="001830D2">
            <w:pPr>
              <w:pStyle w:val="23"/>
              <w:numPr>
                <w:ilvl w:val="0"/>
                <w:numId w:val="2"/>
              </w:numPr>
              <w:tabs>
                <w:tab w:val="left" w:pos="420"/>
                <w:tab w:val="left" w:pos="985"/>
                <w:tab w:val="right" w:leader="dot" w:pos="9629"/>
              </w:tabs>
              <w:spacing w:line="480" w:lineRule="exact"/>
              <w:jc w:val="center"/>
              <w:rPr>
                <w:rFonts w:ascii="宋体" w:hAnsi="宋体"/>
                <w:color w:val="000000"/>
                <w:sz w:val="24"/>
                <w:szCs w:val="24"/>
              </w:rPr>
            </w:pPr>
          </w:p>
        </w:tc>
        <w:tc>
          <w:tcPr>
            <w:tcW w:w="4683" w:type="dxa"/>
            <w:vAlign w:val="center"/>
          </w:tcPr>
          <w:p w:rsidR="0056461C" w:rsidRDefault="0056461C" w:rsidP="001830D2">
            <w:pPr>
              <w:pStyle w:val="23"/>
              <w:spacing w:line="480" w:lineRule="exact"/>
              <w:ind w:left="0"/>
              <w:jc w:val="center"/>
              <w:rPr>
                <w:rFonts w:ascii="宋体" w:hAnsi="宋体"/>
                <w:color w:val="000000"/>
                <w:sz w:val="24"/>
                <w:szCs w:val="24"/>
              </w:rPr>
            </w:pPr>
            <w:r>
              <w:rPr>
                <w:rFonts w:ascii="宋体" w:hAnsi="宋体" w:hint="eastAsia"/>
                <w:color w:val="000000"/>
                <w:sz w:val="24"/>
                <w:szCs w:val="24"/>
              </w:rPr>
              <w:t>响应文件副本</w:t>
            </w:r>
          </w:p>
        </w:tc>
        <w:tc>
          <w:tcPr>
            <w:tcW w:w="1451" w:type="dxa"/>
            <w:vAlign w:val="center"/>
          </w:tcPr>
          <w:p w:rsidR="0056461C" w:rsidRDefault="0056461C" w:rsidP="001830D2">
            <w:pPr>
              <w:pStyle w:val="23"/>
              <w:spacing w:line="480" w:lineRule="exact"/>
              <w:ind w:left="0"/>
              <w:jc w:val="center"/>
              <w:rPr>
                <w:rFonts w:ascii="宋体" w:hAnsi="宋体"/>
                <w:color w:val="000000"/>
                <w:sz w:val="24"/>
                <w:szCs w:val="24"/>
              </w:rPr>
            </w:pPr>
          </w:p>
        </w:tc>
        <w:tc>
          <w:tcPr>
            <w:tcW w:w="3289" w:type="dxa"/>
            <w:vAlign w:val="center"/>
          </w:tcPr>
          <w:p w:rsidR="0056461C" w:rsidRDefault="0056461C" w:rsidP="001830D2">
            <w:pPr>
              <w:pStyle w:val="23"/>
              <w:spacing w:line="480" w:lineRule="exact"/>
              <w:ind w:left="0"/>
              <w:jc w:val="center"/>
              <w:rPr>
                <w:rFonts w:ascii="宋体" w:hAnsi="宋体"/>
                <w:color w:val="000000"/>
                <w:sz w:val="24"/>
                <w:szCs w:val="24"/>
              </w:rPr>
            </w:pPr>
            <w:r>
              <w:rPr>
                <w:rFonts w:ascii="宋体" w:hAnsi="宋体" w:hint="eastAsia"/>
                <w:color w:val="000000"/>
                <w:sz w:val="24"/>
                <w:szCs w:val="24"/>
              </w:rPr>
              <w:t>不予退还</w:t>
            </w:r>
          </w:p>
        </w:tc>
      </w:tr>
      <w:tr w:rsidR="0056461C" w:rsidTr="001830D2">
        <w:trPr>
          <w:jc w:val="center"/>
        </w:trPr>
        <w:tc>
          <w:tcPr>
            <w:tcW w:w="807" w:type="dxa"/>
            <w:vAlign w:val="center"/>
          </w:tcPr>
          <w:p w:rsidR="0056461C" w:rsidRPr="009818F3" w:rsidRDefault="0056461C" w:rsidP="001830D2">
            <w:pPr>
              <w:pStyle w:val="af0"/>
              <w:numPr>
                <w:ilvl w:val="0"/>
                <w:numId w:val="2"/>
              </w:numPr>
              <w:tabs>
                <w:tab w:val="left" w:pos="420"/>
              </w:tabs>
              <w:spacing w:after="0" w:line="480" w:lineRule="exact"/>
              <w:ind w:leftChars="0"/>
              <w:jc w:val="center"/>
              <w:rPr>
                <w:rFonts w:ascii="宋体" w:eastAsia="Times New Roman" w:hAnsi="宋体"/>
                <w:color w:val="000000"/>
              </w:rPr>
            </w:pPr>
          </w:p>
        </w:tc>
        <w:tc>
          <w:tcPr>
            <w:tcW w:w="4683" w:type="dxa"/>
            <w:vAlign w:val="center"/>
          </w:tcPr>
          <w:p w:rsidR="0056461C" w:rsidRDefault="0056461C" w:rsidP="001830D2">
            <w:pPr>
              <w:pStyle w:val="23"/>
              <w:spacing w:line="480" w:lineRule="exact"/>
              <w:ind w:left="0"/>
              <w:jc w:val="center"/>
              <w:rPr>
                <w:rFonts w:ascii="宋体" w:hAnsi="宋体"/>
                <w:color w:val="000000"/>
                <w:sz w:val="24"/>
                <w:szCs w:val="24"/>
              </w:rPr>
            </w:pPr>
            <w:r>
              <w:rPr>
                <w:rFonts w:ascii="宋体" w:hAnsi="宋体" w:hint="eastAsia"/>
                <w:color w:val="000000"/>
                <w:sz w:val="24"/>
                <w:szCs w:val="24"/>
              </w:rPr>
              <w:t>营业执照原件</w:t>
            </w:r>
          </w:p>
        </w:tc>
        <w:tc>
          <w:tcPr>
            <w:tcW w:w="1451"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c>
          <w:tcPr>
            <w:tcW w:w="3289"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r>
      <w:tr w:rsidR="0056461C" w:rsidTr="001830D2">
        <w:trPr>
          <w:jc w:val="center"/>
        </w:trPr>
        <w:tc>
          <w:tcPr>
            <w:tcW w:w="807" w:type="dxa"/>
            <w:vAlign w:val="center"/>
          </w:tcPr>
          <w:p w:rsidR="0056461C" w:rsidRPr="009818F3" w:rsidRDefault="0056461C" w:rsidP="001830D2">
            <w:pPr>
              <w:pStyle w:val="af0"/>
              <w:numPr>
                <w:ilvl w:val="0"/>
                <w:numId w:val="2"/>
              </w:numPr>
              <w:tabs>
                <w:tab w:val="left" w:pos="420"/>
              </w:tabs>
              <w:spacing w:after="0" w:line="480" w:lineRule="exact"/>
              <w:ind w:leftChars="0"/>
              <w:jc w:val="center"/>
              <w:rPr>
                <w:rFonts w:ascii="宋体" w:eastAsia="Times New Roman" w:hAnsi="宋体"/>
                <w:color w:val="000000"/>
              </w:rPr>
            </w:pPr>
          </w:p>
        </w:tc>
        <w:tc>
          <w:tcPr>
            <w:tcW w:w="4683" w:type="dxa"/>
            <w:vAlign w:val="center"/>
          </w:tcPr>
          <w:p w:rsidR="0056461C" w:rsidRDefault="0056461C" w:rsidP="001830D2">
            <w:pPr>
              <w:pStyle w:val="23"/>
              <w:spacing w:line="480" w:lineRule="exact"/>
              <w:ind w:left="0"/>
              <w:jc w:val="center"/>
              <w:rPr>
                <w:rFonts w:ascii="宋体" w:hAnsi="宋体"/>
                <w:color w:val="000000"/>
                <w:sz w:val="24"/>
                <w:szCs w:val="24"/>
              </w:rPr>
            </w:pPr>
            <w:r>
              <w:rPr>
                <w:rFonts w:ascii="宋体" w:hAnsi="宋体" w:hint="eastAsia"/>
                <w:color w:val="000000"/>
                <w:sz w:val="24"/>
                <w:szCs w:val="24"/>
              </w:rPr>
              <w:t>磋商文件要求的证件等</w:t>
            </w:r>
          </w:p>
        </w:tc>
        <w:tc>
          <w:tcPr>
            <w:tcW w:w="1451"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c>
          <w:tcPr>
            <w:tcW w:w="3289"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r>
      <w:tr w:rsidR="0056461C" w:rsidTr="001830D2">
        <w:trPr>
          <w:jc w:val="center"/>
        </w:trPr>
        <w:tc>
          <w:tcPr>
            <w:tcW w:w="807" w:type="dxa"/>
            <w:vAlign w:val="center"/>
          </w:tcPr>
          <w:p w:rsidR="0056461C" w:rsidRPr="009818F3" w:rsidRDefault="0056461C" w:rsidP="001830D2">
            <w:pPr>
              <w:pStyle w:val="af0"/>
              <w:numPr>
                <w:ilvl w:val="0"/>
                <w:numId w:val="2"/>
              </w:numPr>
              <w:tabs>
                <w:tab w:val="left" w:pos="420"/>
              </w:tabs>
              <w:spacing w:after="0" w:line="480" w:lineRule="exact"/>
              <w:ind w:leftChars="0"/>
              <w:jc w:val="center"/>
              <w:rPr>
                <w:rFonts w:ascii="宋体" w:eastAsia="Times New Roman" w:hAnsi="宋体"/>
                <w:color w:val="000000"/>
              </w:rPr>
            </w:pPr>
          </w:p>
        </w:tc>
        <w:tc>
          <w:tcPr>
            <w:tcW w:w="4683" w:type="dxa"/>
            <w:vAlign w:val="center"/>
          </w:tcPr>
          <w:p w:rsidR="0056461C" w:rsidRDefault="0056461C" w:rsidP="001830D2">
            <w:pPr>
              <w:pStyle w:val="23"/>
              <w:spacing w:line="480" w:lineRule="exact"/>
              <w:ind w:left="0"/>
              <w:jc w:val="center"/>
              <w:rPr>
                <w:rFonts w:ascii="宋体" w:hAnsi="宋体"/>
                <w:color w:val="000000"/>
                <w:sz w:val="24"/>
                <w:szCs w:val="24"/>
              </w:rPr>
            </w:pPr>
          </w:p>
        </w:tc>
        <w:tc>
          <w:tcPr>
            <w:tcW w:w="1451"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c>
          <w:tcPr>
            <w:tcW w:w="3289"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r>
      <w:tr w:rsidR="0056461C" w:rsidTr="001830D2">
        <w:trPr>
          <w:jc w:val="center"/>
        </w:trPr>
        <w:tc>
          <w:tcPr>
            <w:tcW w:w="807" w:type="dxa"/>
            <w:vAlign w:val="center"/>
          </w:tcPr>
          <w:p w:rsidR="0056461C" w:rsidRPr="009818F3" w:rsidRDefault="0056461C" w:rsidP="001830D2">
            <w:pPr>
              <w:pStyle w:val="af0"/>
              <w:numPr>
                <w:ilvl w:val="0"/>
                <w:numId w:val="2"/>
              </w:numPr>
              <w:tabs>
                <w:tab w:val="left" w:pos="420"/>
              </w:tabs>
              <w:spacing w:after="0" w:line="480" w:lineRule="exact"/>
              <w:ind w:leftChars="0"/>
              <w:jc w:val="center"/>
              <w:rPr>
                <w:rFonts w:ascii="宋体" w:eastAsia="Times New Roman" w:hAnsi="宋体"/>
                <w:color w:val="000000"/>
              </w:rPr>
            </w:pPr>
          </w:p>
        </w:tc>
        <w:tc>
          <w:tcPr>
            <w:tcW w:w="4683" w:type="dxa"/>
            <w:vAlign w:val="center"/>
          </w:tcPr>
          <w:p w:rsidR="0056461C" w:rsidRDefault="0056461C" w:rsidP="001830D2">
            <w:pPr>
              <w:pStyle w:val="23"/>
              <w:spacing w:line="480" w:lineRule="exact"/>
              <w:ind w:left="0"/>
              <w:jc w:val="center"/>
              <w:rPr>
                <w:rFonts w:ascii="宋体" w:hAnsi="宋体"/>
                <w:color w:val="000000"/>
                <w:sz w:val="24"/>
                <w:szCs w:val="24"/>
              </w:rPr>
            </w:pPr>
          </w:p>
        </w:tc>
        <w:tc>
          <w:tcPr>
            <w:tcW w:w="1451"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c>
          <w:tcPr>
            <w:tcW w:w="3289"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r>
      <w:tr w:rsidR="0056461C" w:rsidTr="001830D2">
        <w:trPr>
          <w:jc w:val="center"/>
        </w:trPr>
        <w:tc>
          <w:tcPr>
            <w:tcW w:w="807" w:type="dxa"/>
            <w:vAlign w:val="center"/>
          </w:tcPr>
          <w:p w:rsidR="0056461C" w:rsidRPr="009818F3" w:rsidRDefault="0056461C" w:rsidP="001830D2">
            <w:pPr>
              <w:pStyle w:val="af0"/>
              <w:numPr>
                <w:ilvl w:val="0"/>
                <w:numId w:val="2"/>
              </w:numPr>
              <w:tabs>
                <w:tab w:val="left" w:pos="420"/>
              </w:tabs>
              <w:spacing w:after="0" w:line="480" w:lineRule="exact"/>
              <w:ind w:leftChars="0"/>
              <w:jc w:val="center"/>
              <w:rPr>
                <w:rFonts w:ascii="宋体" w:eastAsia="Times New Roman" w:hAnsi="宋体"/>
                <w:color w:val="000000"/>
              </w:rPr>
            </w:pPr>
          </w:p>
        </w:tc>
        <w:tc>
          <w:tcPr>
            <w:tcW w:w="4683" w:type="dxa"/>
            <w:vAlign w:val="center"/>
          </w:tcPr>
          <w:p w:rsidR="0056461C" w:rsidRDefault="0056461C" w:rsidP="001830D2">
            <w:pPr>
              <w:pStyle w:val="23"/>
              <w:spacing w:line="480" w:lineRule="exact"/>
              <w:ind w:left="0"/>
              <w:jc w:val="center"/>
              <w:rPr>
                <w:rFonts w:ascii="宋体" w:hAnsi="宋体"/>
                <w:color w:val="000000"/>
                <w:sz w:val="24"/>
                <w:szCs w:val="24"/>
              </w:rPr>
            </w:pPr>
          </w:p>
        </w:tc>
        <w:tc>
          <w:tcPr>
            <w:tcW w:w="1451"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c>
          <w:tcPr>
            <w:tcW w:w="3289"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r>
      <w:tr w:rsidR="0056461C" w:rsidTr="001830D2">
        <w:trPr>
          <w:jc w:val="center"/>
        </w:trPr>
        <w:tc>
          <w:tcPr>
            <w:tcW w:w="807" w:type="dxa"/>
            <w:vAlign w:val="center"/>
          </w:tcPr>
          <w:p w:rsidR="0056461C" w:rsidRPr="009818F3" w:rsidRDefault="0056461C" w:rsidP="001830D2">
            <w:pPr>
              <w:pStyle w:val="af0"/>
              <w:numPr>
                <w:ilvl w:val="0"/>
                <w:numId w:val="2"/>
              </w:numPr>
              <w:tabs>
                <w:tab w:val="left" w:pos="420"/>
              </w:tabs>
              <w:spacing w:after="0" w:line="480" w:lineRule="exact"/>
              <w:ind w:leftChars="0"/>
              <w:jc w:val="center"/>
              <w:rPr>
                <w:rFonts w:ascii="宋体" w:eastAsia="Times New Roman" w:hAnsi="宋体"/>
                <w:color w:val="000000"/>
              </w:rPr>
            </w:pPr>
          </w:p>
        </w:tc>
        <w:tc>
          <w:tcPr>
            <w:tcW w:w="4683" w:type="dxa"/>
            <w:vAlign w:val="center"/>
          </w:tcPr>
          <w:p w:rsidR="0056461C" w:rsidRDefault="0056461C" w:rsidP="001830D2">
            <w:pPr>
              <w:pStyle w:val="23"/>
              <w:spacing w:line="480" w:lineRule="exact"/>
              <w:ind w:left="0"/>
              <w:jc w:val="center"/>
              <w:rPr>
                <w:rFonts w:ascii="宋体" w:hAnsi="宋体"/>
                <w:color w:val="000000"/>
                <w:sz w:val="24"/>
                <w:szCs w:val="24"/>
              </w:rPr>
            </w:pPr>
          </w:p>
        </w:tc>
        <w:tc>
          <w:tcPr>
            <w:tcW w:w="1451"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c>
          <w:tcPr>
            <w:tcW w:w="3289"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r>
      <w:tr w:rsidR="0056461C" w:rsidTr="001830D2">
        <w:trPr>
          <w:jc w:val="center"/>
        </w:trPr>
        <w:tc>
          <w:tcPr>
            <w:tcW w:w="807" w:type="dxa"/>
            <w:vAlign w:val="center"/>
          </w:tcPr>
          <w:p w:rsidR="0056461C" w:rsidRPr="009818F3" w:rsidRDefault="0056461C" w:rsidP="001830D2">
            <w:pPr>
              <w:pStyle w:val="af0"/>
              <w:numPr>
                <w:ilvl w:val="0"/>
                <w:numId w:val="2"/>
              </w:numPr>
              <w:tabs>
                <w:tab w:val="left" w:pos="420"/>
              </w:tabs>
              <w:spacing w:after="0" w:line="480" w:lineRule="exact"/>
              <w:ind w:leftChars="0"/>
              <w:jc w:val="center"/>
              <w:rPr>
                <w:rFonts w:ascii="宋体" w:eastAsia="Times New Roman" w:hAnsi="宋体"/>
                <w:color w:val="000000"/>
              </w:rPr>
            </w:pPr>
          </w:p>
        </w:tc>
        <w:tc>
          <w:tcPr>
            <w:tcW w:w="4683" w:type="dxa"/>
            <w:vAlign w:val="center"/>
          </w:tcPr>
          <w:p w:rsidR="0056461C" w:rsidRDefault="0056461C" w:rsidP="001830D2">
            <w:pPr>
              <w:pStyle w:val="23"/>
              <w:spacing w:line="480" w:lineRule="exact"/>
              <w:ind w:left="0"/>
              <w:jc w:val="center"/>
              <w:rPr>
                <w:rFonts w:ascii="宋体" w:hAnsi="宋体"/>
                <w:color w:val="000000"/>
                <w:sz w:val="24"/>
                <w:szCs w:val="24"/>
              </w:rPr>
            </w:pPr>
          </w:p>
        </w:tc>
        <w:tc>
          <w:tcPr>
            <w:tcW w:w="1451"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c>
          <w:tcPr>
            <w:tcW w:w="3289"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r>
      <w:tr w:rsidR="0056461C" w:rsidTr="001830D2">
        <w:trPr>
          <w:jc w:val="center"/>
        </w:trPr>
        <w:tc>
          <w:tcPr>
            <w:tcW w:w="807" w:type="dxa"/>
            <w:vAlign w:val="center"/>
          </w:tcPr>
          <w:p w:rsidR="0056461C" w:rsidRPr="009818F3" w:rsidRDefault="0056461C" w:rsidP="001830D2">
            <w:pPr>
              <w:pStyle w:val="af0"/>
              <w:numPr>
                <w:ilvl w:val="0"/>
                <w:numId w:val="2"/>
              </w:numPr>
              <w:tabs>
                <w:tab w:val="left" w:pos="420"/>
              </w:tabs>
              <w:spacing w:after="0" w:line="480" w:lineRule="exact"/>
              <w:ind w:leftChars="0"/>
              <w:jc w:val="center"/>
              <w:rPr>
                <w:rFonts w:ascii="宋体" w:eastAsia="Times New Roman" w:hAnsi="宋体"/>
                <w:color w:val="000000"/>
              </w:rPr>
            </w:pPr>
          </w:p>
        </w:tc>
        <w:tc>
          <w:tcPr>
            <w:tcW w:w="4683" w:type="dxa"/>
            <w:vAlign w:val="center"/>
          </w:tcPr>
          <w:p w:rsidR="0056461C" w:rsidRDefault="0056461C" w:rsidP="001830D2">
            <w:pPr>
              <w:pStyle w:val="23"/>
              <w:spacing w:line="480" w:lineRule="exact"/>
              <w:ind w:left="0"/>
              <w:jc w:val="center"/>
              <w:rPr>
                <w:rFonts w:ascii="宋体" w:hAnsi="宋体"/>
                <w:color w:val="000000"/>
                <w:sz w:val="24"/>
                <w:szCs w:val="24"/>
              </w:rPr>
            </w:pPr>
          </w:p>
        </w:tc>
        <w:tc>
          <w:tcPr>
            <w:tcW w:w="1451"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c>
          <w:tcPr>
            <w:tcW w:w="3289"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r>
      <w:tr w:rsidR="0056461C" w:rsidTr="001830D2">
        <w:trPr>
          <w:jc w:val="center"/>
        </w:trPr>
        <w:tc>
          <w:tcPr>
            <w:tcW w:w="807" w:type="dxa"/>
            <w:vAlign w:val="center"/>
          </w:tcPr>
          <w:p w:rsidR="0056461C" w:rsidRPr="009818F3" w:rsidRDefault="0056461C" w:rsidP="001830D2">
            <w:pPr>
              <w:pStyle w:val="af0"/>
              <w:numPr>
                <w:ilvl w:val="0"/>
                <w:numId w:val="2"/>
              </w:numPr>
              <w:tabs>
                <w:tab w:val="left" w:pos="420"/>
              </w:tabs>
              <w:spacing w:after="0" w:line="480" w:lineRule="exact"/>
              <w:ind w:leftChars="0"/>
              <w:jc w:val="center"/>
              <w:rPr>
                <w:rFonts w:ascii="宋体" w:eastAsia="Times New Roman" w:hAnsi="宋体"/>
                <w:color w:val="000000"/>
              </w:rPr>
            </w:pPr>
          </w:p>
        </w:tc>
        <w:tc>
          <w:tcPr>
            <w:tcW w:w="4683" w:type="dxa"/>
            <w:vAlign w:val="center"/>
          </w:tcPr>
          <w:p w:rsidR="0056461C" w:rsidRDefault="0056461C" w:rsidP="001830D2">
            <w:pPr>
              <w:pStyle w:val="23"/>
              <w:spacing w:line="480" w:lineRule="exact"/>
              <w:ind w:left="0"/>
              <w:jc w:val="center"/>
              <w:rPr>
                <w:rFonts w:ascii="宋体" w:hAnsi="宋体"/>
                <w:color w:val="000000"/>
                <w:sz w:val="24"/>
                <w:szCs w:val="24"/>
              </w:rPr>
            </w:pPr>
          </w:p>
        </w:tc>
        <w:tc>
          <w:tcPr>
            <w:tcW w:w="1451"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c>
          <w:tcPr>
            <w:tcW w:w="3289"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r>
      <w:tr w:rsidR="0056461C" w:rsidTr="001830D2">
        <w:trPr>
          <w:jc w:val="center"/>
        </w:trPr>
        <w:tc>
          <w:tcPr>
            <w:tcW w:w="807" w:type="dxa"/>
            <w:vAlign w:val="center"/>
          </w:tcPr>
          <w:p w:rsidR="0056461C" w:rsidRPr="009818F3" w:rsidRDefault="0056461C" w:rsidP="001830D2">
            <w:pPr>
              <w:pStyle w:val="af0"/>
              <w:numPr>
                <w:ilvl w:val="0"/>
                <w:numId w:val="2"/>
              </w:numPr>
              <w:tabs>
                <w:tab w:val="left" w:pos="420"/>
              </w:tabs>
              <w:spacing w:after="0" w:line="480" w:lineRule="exact"/>
              <w:ind w:leftChars="0"/>
              <w:jc w:val="center"/>
              <w:rPr>
                <w:rFonts w:ascii="宋体" w:eastAsia="Times New Roman" w:hAnsi="宋体"/>
                <w:color w:val="000000"/>
              </w:rPr>
            </w:pPr>
          </w:p>
        </w:tc>
        <w:tc>
          <w:tcPr>
            <w:tcW w:w="4683" w:type="dxa"/>
            <w:vAlign w:val="center"/>
          </w:tcPr>
          <w:p w:rsidR="0056461C" w:rsidRDefault="0056461C" w:rsidP="001830D2">
            <w:pPr>
              <w:pStyle w:val="23"/>
              <w:spacing w:line="480" w:lineRule="exact"/>
              <w:ind w:left="0"/>
              <w:jc w:val="center"/>
              <w:rPr>
                <w:rFonts w:ascii="宋体" w:hAnsi="宋体"/>
                <w:color w:val="000000"/>
                <w:sz w:val="24"/>
                <w:szCs w:val="24"/>
              </w:rPr>
            </w:pPr>
          </w:p>
        </w:tc>
        <w:tc>
          <w:tcPr>
            <w:tcW w:w="1451"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c>
          <w:tcPr>
            <w:tcW w:w="3289"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r>
      <w:tr w:rsidR="0056461C" w:rsidTr="001830D2">
        <w:trPr>
          <w:jc w:val="center"/>
        </w:trPr>
        <w:tc>
          <w:tcPr>
            <w:tcW w:w="807" w:type="dxa"/>
            <w:vAlign w:val="center"/>
          </w:tcPr>
          <w:p w:rsidR="0056461C" w:rsidRPr="009818F3" w:rsidRDefault="0056461C" w:rsidP="001830D2">
            <w:pPr>
              <w:pStyle w:val="af0"/>
              <w:numPr>
                <w:ilvl w:val="0"/>
                <w:numId w:val="2"/>
              </w:numPr>
              <w:tabs>
                <w:tab w:val="left" w:pos="420"/>
              </w:tabs>
              <w:spacing w:after="0" w:line="480" w:lineRule="exact"/>
              <w:ind w:leftChars="0"/>
              <w:jc w:val="center"/>
              <w:rPr>
                <w:rFonts w:ascii="宋体" w:eastAsia="Times New Roman" w:hAnsi="宋体"/>
                <w:color w:val="000000"/>
              </w:rPr>
            </w:pPr>
          </w:p>
        </w:tc>
        <w:tc>
          <w:tcPr>
            <w:tcW w:w="4683" w:type="dxa"/>
            <w:vAlign w:val="center"/>
          </w:tcPr>
          <w:p w:rsidR="0056461C" w:rsidRDefault="0056461C" w:rsidP="001830D2">
            <w:pPr>
              <w:pStyle w:val="23"/>
              <w:spacing w:line="480" w:lineRule="exact"/>
              <w:ind w:left="0"/>
              <w:jc w:val="center"/>
              <w:rPr>
                <w:rFonts w:ascii="宋体" w:hAnsi="宋体"/>
                <w:color w:val="000000"/>
                <w:sz w:val="24"/>
                <w:szCs w:val="24"/>
              </w:rPr>
            </w:pPr>
          </w:p>
        </w:tc>
        <w:tc>
          <w:tcPr>
            <w:tcW w:w="1451"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c>
          <w:tcPr>
            <w:tcW w:w="3289" w:type="dxa"/>
            <w:vAlign w:val="center"/>
          </w:tcPr>
          <w:p w:rsidR="0056461C" w:rsidRPr="009818F3" w:rsidRDefault="0056461C" w:rsidP="001830D2">
            <w:pPr>
              <w:pStyle w:val="af0"/>
              <w:spacing w:line="480" w:lineRule="exact"/>
              <w:ind w:leftChars="0" w:left="0"/>
              <w:jc w:val="center"/>
              <w:rPr>
                <w:rFonts w:ascii="宋体" w:eastAsia="Times New Roman" w:hAnsi="宋体"/>
                <w:color w:val="000000"/>
              </w:rPr>
            </w:pPr>
          </w:p>
        </w:tc>
      </w:tr>
    </w:tbl>
    <w:p w:rsidR="0056461C" w:rsidRDefault="0056461C" w:rsidP="0056461C">
      <w:pPr>
        <w:pStyle w:val="af7"/>
        <w:spacing w:after="0" w:line="400" w:lineRule="exact"/>
        <w:ind w:firstLineChars="200" w:firstLine="482"/>
        <w:textAlignment w:val="baseline"/>
        <w:rPr>
          <w:b/>
          <w:color w:val="000000"/>
          <w:sz w:val="24"/>
        </w:rPr>
      </w:pPr>
      <w:r>
        <w:rPr>
          <w:rFonts w:hint="eastAsia"/>
          <w:b/>
          <w:color w:val="000000"/>
          <w:sz w:val="24"/>
        </w:rPr>
        <w:t>注：</w:t>
      </w:r>
      <w:r>
        <w:rPr>
          <w:rFonts w:hint="eastAsia"/>
          <w:b/>
          <w:color w:val="000000"/>
          <w:sz w:val="24"/>
        </w:rPr>
        <w:t>1</w:t>
      </w:r>
      <w:r>
        <w:rPr>
          <w:rFonts w:hint="eastAsia"/>
          <w:b/>
          <w:color w:val="000000"/>
          <w:sz w:val="24"/>
        </w:rPr>
        <w:t>、本表前两项不得修改。</w:t>
      </w:r>
    </w:p>
    <w:p w:rsidR="0056461C" w:rsidRDefault="0056461C" w:rsidP="0056461C">
      <w:pPr>
        <w:pStyle w:val="af7"/>
        <w:spacing w:after="0" w:line="400" w:lineRule="exact"/>
        <w:ind w:firstLineChars="200" w:firstLine="482"/>
        <w:textAlignment w:val="baseline"/>
        <w:rPr>
          <w:b/>
          <w:color w:val="000000"/>
          <w:sz w:val="24"/>
        </w:rPr>
      </w:pPr>
      <w:r>
        <w:rPr>
          <w:rFonts w:hint="eastAsia"/>
          <w:b/>
          <w:color w:val="000000"/>
          <w:sz w:val="24"/>
        </w:rPr>
        <w:t>2</w:t>
      </w:r>
      <w:r>
        <w:rPr>
          <w:rFonts w:hint="eastAsia"/>
          <w:b/>
          <w:color w:val="000000"/>
          <w:sz w:val="24"/>
        </w:rPr>
        <w:t>、本表可按同样格式扩展。</w:t>
      </w:r>
    </w:p>
    <w:p w:rsidR="0056461C" w:rsidRDefault="0056461C" w:rsidP="0056461C">
      <w:pPr>
        <w:pStyle w:val="af7"/>
        <w:spacing w:after="0" w:line="400" w:lineRule="exact"/>
        <w:ind w:firstLineChars="200" w:firstLine="482"/>
        <w:textAlignment w:val="baseline"/>
        <w:rPr>
          <w:b/>
          <w:color w:val="000000"/>
          <w:sz w:val="24"/>
        </w:rPr>
      </w:pPr>
      <w:r>
        <w:rPr>
          <w:rFonts w:hint="eastAsia"/>
          <w:b/>
          <w:color w:val="000000"/>
          <w:sz w:val="24"/>
        </w:rPr>
        <w:t>3</w:t>
      </w:r>
      <w:r>
        <w:rPr>
          <w:rFonts w:hint="eastAsia"/>
          <w:b/>
          <w:color w:val="000000"/>
          <w:sz w:val="24"/>
        </w:rPr>
        <w:t>、本表一式两份，供应商、代理机构各执一份。</w:t>
      </w:r>
    </w:p>
    <w:p w:rsidR="0056461C" w:rsidRDefault="0056461C" w:rsidP="0056461C">
      <w:pPr>
        <w:pStyle w:val="af7"/>
        <w:spacing w:after="0" w:line="400" w:lineRule="exact"/>
        <w:ind w:firstLineChars="200" w:firstLine="482"/>
        <w:textAlignment w:val="baseline"/>
        <w:rPr>
          <w:b/>
          <w:color w:val="000000"/>
          <w:sz w:val="24"/>
        </w:rPr>
      </w:pPr>
    </w:p>
    <w:p w:rsidR="0056461C" w:rsidRDefault="0056461C" w:rsidP="0056461C">
      <w:pPr>
        <w:pStyle w:val="af7"/>
        <w:spacing w:after="0" w:line="400" w:lineRule="exact"/>
        <w:ind w:firstLineChars="200" w:firstLine="480"/>
        <w:textAlignment w:val="baseline"/>
        <w:rPr>
          <w:color w:val="000000"/>
          <w:sz w:val="24"/>
          <w:u w:val="single"/>
        </w:rPr>
      </w:pPr>
      <w:r>
        <w:rPr>
          <w:rFonts w:hint="eastAsia"/>
          <w:color w:val="000000"/>
          <w:sz w:val="24"/>
        </w:rPr>
        <w:t>证件核对情况：供应商法人或委托代理人签字：</w:t>
      </w:r>
    </w:p>
    <w:p w:rsidR="0056461C" w:rsidRDefault="0056461C" w:rsidP="0056461C">
      <w:pPr>
        <w:pStyle w:val="af7"/>
        <w:spacing w:after="0" w:line="400" w:lineRule="exact"/>
        <w:ind w:firstLineChars="200" w:firstLine="480"/>
        <w:textAlignment w:val="baseline"/>
        <w:rPr>
          <w:color w:val="000000"/>
          <w:sz w:val="24"/>
        </w:rPr>
      </w:pPr>
    </w:p>
    <w:p w:rsidR="0056461C" w:rsidRDefault="0056461C" w:rsidP="0056461C">
      <w:pPr>
        <w:pStyle w:val="af7"/>
        <w:spacing w:after="0" w:line="400" w:lineRule="exact"/>
        <w:ind w:firstLineChars="200" w:firstLine="480"/>
        <w:textAlignment w:val="baseline"/>
        <w:rPr>
          <w:color w:val="000000"/>
          <w:sz w:val="24"/>
          <w:u w:val="single"/>
        </w:rPr>
      </w:pPr>
      <w:r>
        <w:rPr>
          <w:rFonts w:hint="eastAsia"/>
          <w:color w:val="000000"/>
          <w:sz w:val="24"/>
        </w:rPr>
        <w:t>证件退还情况：供应商法人或委托代理人签字：</w:t>
      </w:r>
    </w:p>
    <w:p w:rsidR="0056461C" w:rsidRDefault="0056461C" w:rsidP="0056461C">
      <w:pPr>
        <w:pStyle w:val="af7"/>
        <w:spacing w:after="0" w:line="400" w:lineRule="exact"/>
        <w:ind w:firstLineChars="200" w:firstLine="480"/>
        <w:textAlignment w:val="baseline"/>
        <w:rPr>
          <w:color w:val="000000"/>
          <w:sz w:val="24"/>
          <w:u w:val="single"/>
        </w:rPr>
      </w:pPr>
    </w:p>
    <w:p w:rsidR="0056461C" w:rsidRDefault="0056461C" w:rsidP="0056461C">
      <w:pPr>
        <w:pStyle w:val="22"/>
        <w:spacing w:line="500" w:lineRule="exact"/>
        <w:ind w:leftChars="-56" w:left="0" w:hangingChars="42" w:hanging="118"/>
        <w:outlineLvl w:val="1"/>
        <w:rPr>
          <w:rFonts w:ascii="宋体" w:hAnsi="宋体"/>
          <w:b/>
          <w:color w:val="000000"/>
          <w:sz w:val="28"/>
        </w:rPr>
      </w:pPr>
      <w:bookmarkStart w:id="123" w:name="_Toc385504325"/>
      <w:bookmarkStart w:id="124" w:name="_Toc385504533"/>
      <w:bookmarkStart w:id="125" w:name="_Toc376519853"/>
    </w:p>
    <w:p w:rsidR="0056461C" w:rsidRDefault="0056461C" w:rsidP="0056461C">
      <w:pPr>
        <w:pStyle w:val="22"/>
        <w:spacing w:line="500" w:lineRule="exact"/>
        <w:ind w:leftChars="-56" w:left="0" w:hangingChars="42" w:hanging="118"/>
        <w:outlineLvl w:val="1"/>
        <w:rPr>
          <w:b/>
          <w:color w:val="000000"/>
          <w:spacing w:val="-2"/>
          <w:szCs w:val="21"/>
        </w:rPr>
      </w:pPr>
      <w:r>
        <w:rPr>
          <w:rFonts w:ascii="宋体" w:hAnsi="宋体" w:hint="eastAsia"/>
          <w:b/>
          <w:color w:val="000000"/>
          <w:sz w:val="28"/>
        </w:rPr>
        <w:t>附件二十：封面格式</w:t>
      </w:r>
      <w:bookmarkEnd w:id="123"/>
      <w:bookmarkEnd w:id="124"/>
      <w:bookmarkEnd w:id="125"/>
    </w:p>
    <w:tbl>
      <w:tblPr>
        <w:tblW w:w="948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0"/>
        <w:gridCol w:w="4453"/>
      </w:tblGrid>
      <w:tr w:rsidR="0056461C" w:rsidTr="001830D2">
        <w:trPr>
          <w:trHeight w:val="4874"/>
        </w:trPr>
        <w:tc>
          <w:tcPr>
            <w:tcW w:w="5030" w:type="dxa"/>
            <w:tcBorders>
              <w:top w:val="single" w:sz="4" w:space="0" w:color="auto"/>
              <w:left w:val="single" w:sz="4" w:space="0" w:color="auto"/>
              <w:bottom w:val="single" w:sz="4" w:space="0" w:color="auto"/>
              <w:right w:val="single" w:sz="4" w:space="0" w:color="auto"/>
            </w:tcBorders>
          </w:tcPr>
          <w:p w:rsidR="0056461C" w:rsidRPr="009818F3" w:rsidRDefault="0056461C" w:rsidP="001830D2">
            <w:pPr>
              <w:pStyle w:val="aa"/>
              <w:spacing w:line="480" w:lineRule="exact"/>
              <w:jc w:val="center"/>
              <w:rPr>
                <w:rFonts w:ascii="Calibri" w:eastAsia="宋体" w:hAnsi="Calibri"/>
                <w:b/>
                <w:color w:val="000000"/>
                <w:sz w:val="30"/>
                <w:szCs w:val="20"/>
              </w:rPr>
            </w:pPr>
            <w:r w:rsidRPr="009818F3">
              <w:rPr>
                <w:rFonts w:ascii="Calibri" w:eastAsia="宋体" w:hAnsi="Calibri" w:hint="eastAsia"/>
                <w:b/>
                <w:color w:val="000000"/>
                <w:sz w:val="30"/>
                <w:szCs w:val="20"/>
              </w:rPr>
              <w:t>响应文件</w:t>
            </w:r>
          </w:p>
          <w:p w:rsidR="0056461C" w:rsidRPr="009818F3" w:rsidRDefault="0056461C" w:rsidP="001830D2">
            <w:pPr>
              <w:pStyle w:val="aa"/>
              <w:spacing w:line="480" w:lineRule="exact"/>
              <w:jc w:val="center"/>
              <w:rPr>
                <w:rFonts w:ascii="Calibri" w:hAnsi="Calibri"/>
                <w:color w:val="000000"/>
                <w:sz w:val="30"/>
                <w:szCs w:val="20"/>
              </w:rPr>
            </w:pPr>
            <w:r w:rsidRPr="009818F3">
              <w:rPr>
                <w:rFonts w:ascii="Calibri" w:hAnsi="Calibri" w:hint="eastAsia"/>
                <w:b/>
                <w:color w:val="000000"/>
                <w:sz w:val="30"/>
                <w:szCs w:val="20"/>
              </w:rPr>
              <w:t>（</w:t>
            </w:r>
            <w:proofErr w:type="spellStart"/>
            <w:r w:rsidRPr="009818F3">
              <w:rPr>
                <w:rFonts w:ascii="Calibri" w:hAnsi="Calibri" w:hint="eastAsia"/>
                <w:b/>
                <w:color w:val="000000"/>
                <w:sz w:val="30"/>
                <w:szCs w:val="20"/>
              </w:rPr>
              <w:t>正本</w:t>
            </w:r>
            <w:proofErr w:type="spellEnd"/>
            <w:r w:rsidRPr="009818F3">
              <w:rPr>
                <w:rFonts w:ascii="Calibri" w:hAnsi="Calibri" w:hint="eastAsia"/>
                <w:b/>
                <w:color w:val="000000"/>
                <w:sz w:val="30"/>
                <w:szCs w:val="20"/>
              </w:rPr>
              <w:t>）</w:t>
            </w:r>
          </w:p>
          <w:p w:rsidR="0056461C" w:rsidRDefault="0056461C" w:rsidP="001830D2">
            <w:pPr>
              <w:pStyle w:val="aa"/>
              <w:spacing w:line="480" w:lineRule="exact"/>
              <w:rPr>
                <w:rFonts w:ascii="宋体" w:hAnsi="宋体"/>
                <w:color w:val="000000"/>
                <w:sz w:val="24"/>
                <w:szCs w:val="20"/>
              </w:rPr>
            </w:pPr>
            <w:proofErr w:type="spellStart"/>
            <w:r>
              <w:rPr>
                <w:rFonts w:ascii="宋体" w:hAnsi="宋体" w:hint="eastAsia"/>
                <w:color w:val="000000"/>
                <w:sz w:val="24"/>
                <w:szCs w:val="20"/>
              </w:rPr>
              <w:t>项目编号</w:t>
            </w:r>
            <w:proofErr w:type="spellEnd"/>
            <w:r>
              <w:rPr>
                <w:rFonts w:ascii="宋体" w:hAnsi="宋体" w:hint="eastAsia"/>
                <w:color w:val="000000"/>
                <w:sz w:val="24"/>
                <w:szCs w:val="20"/>
              </w:rPr>
              <w:t xml:space="preserve">： </w:t>
            </w:r>
          </w:p>
          <w:p w:rsidR="0056461C" w:rsidRDefault="0056461C" w:rsidP="001830D2">
            <w:pPr>
              <w:pStyle w:val="aa"/>
              <w:spacing w:line="480" w:lineRule="exact"/>
              <w:rPr>
                <w:rFonts w:ascii="宋体" w:hAnsi="宋体"/>
                <w:color w:val="000000"/>
                <w:sz w:val="24"/>
                <w:szCs w:val="20"/>
              </w:rPr>
            </w:pPr>
            <w:proofErr w:type="spellStart"/>
            <w:r>
              <w:rPr>
                <w:rFonts w:ascii="宋体" w:hAnsi="宋体" w:hint="eastAsia"/>
                <w:color w:val="000000"/>
                <w:sz w:val="24"/>
                <w:szCs w:val="20"/>
              </w:rPr>
              <w:t>项目名称</w:t>
            </w:r>
            <w:proofErr w:type="spellEnd"/>
            <w:r>
              <w:rPr>
                <w:rFonts w:ascii="宋体" w:hAnsi="宋体" w:hint="eastAsia"/>
                <w:color w:val="000000"/>
                <w:sz w:val="24"/>
                <w:szCs w:val="20"/>
              </w:rPr>
              <w:t>：</w:t>
            </w:r>
          </w:p>
          <w:p w:rsidR="0056461C" w:rsidRDefault="0056461C" w:rsidP="001830D2">
            <w:pPr>
              <w:pStyle w:val="aa"/>
              <w:spacing w:line="480" w:lineRule="exact"/>
              <w:jc w:val="left"/>
              <w:rPr>
                <w:rFonts w:ascii="宋体" w:hAnsi="宋体"/>
                <w:color w:val="000000"/>
                <w:sz w:val="24"/>
                <w:szCs w:val="20"/>
              </w:rPr>
            </w:pPr>
            <w:r>
              <w:rPr>
                <w:rFonts w:ascii="宋体" w:eastAsia="宋体" w:hAnsi="宋体" w:hint="eastAsia"/>
                <w:color w:val="000000"/>
                <w:sz w:val="24"/>
                <w:szCs w:val="20"/>
              </w:rPr>
              <w:t>供应商</w:t>
            </w:r>
            <w:proofErr w:type="spellStart"/>
            <w:r>
              <w:rPr>
                <w:rFonts w:ascii="宋体" w:hAnsi="宋体" w:hint="eastAsia"/>
                <w:color w:val="000000"/>
                <w:sz w:val="24"/>
                <w:szCs w:val="20"/>
              </w:rPr>
              <w:t>名称（公章</w:t>
            </w:r>
            <w:proofErr w:type="spellEnd"/>
            <w:r>
              <w:rPr>
                <w:rFonts w:ascii="宋体" w:hAnsi="宋体" w:hint="eastAsia"/>
                <w:color w:val="000000"/>
                <w:sz w:val="24"/>
                <w:szCs w:val="20"/>
              </w:rPr>
              <w:t>）：</w:t>
            </w:r>
          </w:p>
          <w:p w:rsidR="0056461C" w:rsidRDefault="0056461C" w:rsidP="001830D2">
            <w:pPr>
              <w:pStyle w:val="aa"/>
              <w:spacing w:line="480" w:lineRule="exact"/>
              <w:jc w:val="left"/>
              <w:rPr>
                <w:rFonts w:ascii="宋体" w:hAnsi="宋体"/>
                <w:color w:val="000000"/>
                <w:sz w:val="24"/>
                <w:szCs w:val="20"/>
              </w:rPr>
            </w:pPr>
            <w:proofErr w:type="spellStart"/>
            <w:r>
              <w:rPr>
                <w:rFonts w:ascii="宋体" w:hAnsi="宋体" w:hint="eastAsia"/>
                <w:color w:val="000000"/>
                <w:sz w:val="24"/>
                <w:szCs w:val="20"/>
              </w:rPr>
              <w:t>地址</w:t>
            </w:r>
            <w:proofErr w:type="spellEnd"/>
            <w:r>
              <w:rPr>
                <w:rFonts w:ascii="宋体" w:hAnsi="宋体" w:hint="eastAsia"/>
                <w:color w:val="000000"/>
                <w:sz w:val="24"/>
                <w:szCs w:val="20"/>
              </w:rPr>
              <w:t>：</w:t>
            </w:r>
          </w:p>
          <w:p w:rsidR="0056461C" w:rsidRDefault="0056461C" w:rsidP="001830D2">
            <w:pPr>
              <w:pStyle w:val="aa"/>
              <w:spacing w:line="480" w:lineRule="exact"/>
              <w:jc w:val="left"/>
              <w:rPr>
                <w:rFonts w:ascii="宋体" w:hAnsi="宋体"/>
                <w:color w:val="000000"/>
                <w:sz w:val="24"/>
                <w:szCs w:val="20"/>
              </w:rPr>
            </w:pPr>
            <w:proofErr w:type="spellStart"/>
            <w:r>
              <w:rPr>
                <w:rFonts w:ascii="宋体" w:hAnsi="宋体" w:hint="eastAsia"/>
                <w:color w:val="000000"/>
                <w:sz w:val="24"/>
                <w:szCs w:val="20"/>
              </w:rPr>
              <w:t>电话</w:t>
            </w:r>
            <w:proofErr w:type="spellEnd"/>
            <w:r>
              <w:rPr>
                <w:rFonts w:ascii="宋体" w:hAnsi="宋体" w:hint="eastAsia"/>
                <w:color w:val="000000"/>
                <w:sz w:val="24"/>
                <w:szCs w:val="20"/>
              </w:rPr>
              <w:t>：</w:t>
            </w:r>
          </w:p>
          <w:p w:rsidR="0056461C" w:rsidRPr="009818F3" w:rsidRDefault="0056461C" w:rsidP="001830D2">
            <w:pPr>
              <w:pStyle w:val="aa"/>
              <w:spacing w:line="480" w:lineRule="exact"/>
              <w:jc w:val="left"/>
              <w:rPr>
                <w:rFonts w:ascii="Calibri" w:eastAsia="宋体" w:hAnsi="Calibri"/>
                <w:color w:val="000000"/>
                <w:sz w:val="24"/>
                <w:szCs w:val="20"/>
              </w:rPr>
            </w:pPr>
          </w:p>
        </w:tc>
        <w:tc>
          <w:tcPr>
            <w:tcW w:w="4453" w:type="dxa"/>
            <w:tcBorders>
              <w:top w:val="single" w:sz="4" w:space="0" w:color="auto"/>
              <w:left w:val="single" w:sz="4" w:space="0" w:color="auto"/>
              <w:bottom w:val="single" w:sz="4" w:space="0" w:color="auto"/>
              <w:right w:val="single" w:sz="4" w:space="0" w:color="auto"/>
            </w:tcBorders>
          </w:tcPr>
          <w:p w:rsidR="0056461C" w:rsidRPr="009818F3" w:rsidRDefault="0056461C" w:rsidP="001830D2">
            <w:pPr>
              <w:pStyle w:val="aa"/>
              <w:spacing w:line="480" w:lineRule="exact"/>
              <w:jc w:val="center"/>
              <w:rPr>
                <w:rFonts w:ascii="Calibri" w:eastAsia="宋体" w:hAnsi="Calibri"/>
                <w:b/>
                <w:color w:val="000000"/>
                <w:sz w:val="30"/>
                <w:szCs w:val="20"/>
              </w:rPr>
            </w:pPr>
            <w:r w:rsidRPr="009818F3">
              <w:rPr>
                <w:rFonts w:ascii="Calibri" w:eastAsia="宋体" w:hAnsi="Calibri" w:hint="eastAsia"/>
                <w:b/>
                <w:color w:val="000000"/>
                <w:sz w:val="30"/>
                <w:szCs w:val="20"/>
              </w:rPr>
              <w:t>响应文件</w:t>
            </w:r>
          </w:p>
          <w:p w:rsidR="0056461C" w:rsidRPr="009818F3" w:rsidRDefault="0056461C" w:rsidP="001830D2">
            <w:pPr>
              <w:pStyle w:val="aa"/>
              <w:spacing w:line="480" w:lineRule="exact"/>
              <w:jc w:val="center"/>
              <w:rPr>
                <w:rFonts w:ascii="Calibri" w:hAnsi="Calibri"/>
                <w:color w:val="000000"/>
                <w:sz w:val="30"/>
                <w:szCs w:val="20"/>
              </w:rPr>
            </w:pPr>
            <w:r w:rsidRPr="009818F3">
              <w:rPr>
                <w:rFonts w:ascii="Calibri" w:hAnsi="Calibri" w:hint="eastAsia"/>
                <w:b/>
                <w:color w:val="000000"/>
                <w:sz w:val="30"/>
                <w:szCs w:val="20"/>
              </w:rPr>
              <w:t>（</w:t>
            </w:r>
            <w:proofErr w:type="spellStart"/>
            <w:r w:rsidRPr="009818F3">
              <w:rPr>
                <w:rFonts w:ascii="Calibri" w:hAnsi="Calibri" w:hint="eastAsia"/>
                <w:b/>
                <w:color w:val="000000"/>
                <w:sz w:val="30"/>
                <w:szCs w:val="20"/>
              </w:rPr>
              <w:t>副本</w:t>
            </w:r>
            <w:proofErr w:type="spellEnd"/>
            <w:r w:rsidRPr="009818F3">
              <w:rPr>
                <w:rFonts w:ascii="Calibri" w:hAnsi="Calibri" w:hint="eastAsia"/>
                <w:b/>
                <w:color w:val="000000"/>
                <w:sz w:val="30"/>
                <w:szCs w:val="20"/>
              </w:rPr>
              <w:t>）</w:t>
            </w:r>
          </w:p>
          <w:p w:rsidR="0056461C" w:rsidRDefault="0056461C" w:rsidP="001830D2">
            <w:pPr>
              <w:pStyle w:val="aa"/>
              <w:spacing w:line="480" w:lineRule="exact"/>
              <w:jc w:val="left"/>
              <w:rPr>
                <w:rFonts w:ascii="宋体" w:hAnsi="宋体"/>
                <w:color w:val="000000"/>
                <w:sz w:val="24"/>
                <w:szCs w:val="20"/>
              </w:rPr>
            </w:pPr>
            <w:proofErr w:type="spellStart"/>
            <w:r>
              <w:rPr>
                <w:rFonts w:ascii="宋体" w:hAnsi="宋体" w:hint="eastAsia"/>
                <w:color w:val="000000"/>
                <w:sz w:val="24"/>
                <w:szCs w:val="20"/>
              </w:rPr>
              <w:t>项目编号</w:t>
            </w:r>
            <w:proofErr w:type="spellEnd"/>
            <w:r>
              <w:rPr>
                <w:rFonts w:ascii="宋体" w:hAnsi="宋体" w:hint="eastAsia"/>
                <w:color w:val="000000"/>
                <w:sz w:val="24"/>
                <w:szCs w:val="20"/>
              </w:rPr>
              <w:t xml:space="preserve">： </w:t>
            </w:r>
          </w:p>
          <w:p w:rsidR="0056461C" w:rsidRDefault="0056461C" w:rsidP="001830D2">
            <w:pPr>
              <w:pStyle w:val="aa"/>
              <w:spacing w:line="480" w:lineRule="exact"/>
              <w:rPr>
                <w:rFonts w:ascii="宋体" w:hAnsi="宋体"/>
                <w:color w:val="000000"/>
                <w:sz w:val="24"/>
                <w:szCs w:val="20"/>
              </w:rPr>
            </w:pPr>
            <w:proofErr w:type="spellStart"/>
            <w:r>
              <w:rPr>
                <w:rFonts w:ascii="宋体" w:hAnsi="宋体" w:hint="eastAsia"/>
                <w:color w:val="000000"/>
                <w:sz w:val="24"/>
                <w:szCs w:val="20"/>
              </w:rPr>
              <w:t>项目名称</w:t>
            </w:r>
            <w:proofErr w:type="spellEnd"/>
            <w:r>
              <w:rPr>
                <w:rFonts w:ascii="宋体" w:hAnsi="宋体" w:hint="eastAsia"/>
                <w:color w:val="000000"/>
                <w:sz w:val="24"/>
                <w:szCs w:val="20"/>
              </w:rPr>
              <w:t>：</w:t>
            </w:r>
          </w:p>
          <w:p w:rsidR="0056461C" w:rsidRDefault="0056461C" w:rsidP="001830D2">
            <w:pPr>
              <w:pStyle w:val="aa"/>
              <w:spacing w:line="480" w:lineRule="exact"/>
              <w:jc w:val="left"/>
              <w:rPr>
                <w:rFonts w:ascii="宋体" w:hAnsi="宋体"/>
                <w:color w:val="000000"/>
                <w:sz w:val="24"/>
                <w:szCs w:val="20"/>
              </w:rPr>
            </w:pPr>
            <w:r>
              <w:rPr>
                <w:rFonts w:ascii="宋体" w:eastAsia="宋体" w:hAnsi="宋体" w:hint="eastAsia"/>
                <w:color w:val="000000"/>
                <w:sz w:val="24"/>
                <w:szCs w:val="20"/>
              </w:rPr>
              <w:t>供应商</w:t>
            </w:r>
            <w:proofErr w:type="spellStart"/>
            <w:r>
              <w:rPr>
                <w:rFonts w:ascii="宋体" w:hAnsi="宋体" w:hint="eastAsia"/>
                <w:color w:val="000000"/>
                <w:sz w:val="24"/>
                <w:szCs w:val="20"/>
              </w:rPr>
              <w:t>名称（公章</w:t>
            </w:r>
            <w:proofErr w:type="spellEnd"/>
            <w:r>
              <w:rPr>
                <w:rFonts w:ascii="宋体" w:hAnsi="宋体" w:hint="eastAsia"/>
                <w:color w:val="000000"/>
                <w:sz w:val="24"/>
                <w:szCs w:val="20"/>
              </w:rPr>
              <w:t>）：</w:t>
            </w:r>
          </w:p>
          <w:p w:rsidR="0056461C" w:rsidRDefault="0056461C" w:rsidP="001830D2">
            <w:pPr>
              <w:pStyle w:val="aa"/>
              <w:spacing w:line="480" w:lineRule="exact"/>
              <w:jc w:val="left"/>
              <w:rPr>
                <w:rFonts w:ascii="宋体" w:hAnsi="宋体"/>
                <w:color w:val="000000"/>
                <w:sz w:val="24"/>
                <w:szCs w:val="20"/>
              </w:rPr>
            </w:pPr>
            <w:proofErr w:type="spellStart"/>
            <w:r>
              <w:rPr>
                <w:rFonts w:ascii="宋体" w:hAnsi="宋体" w:hint="eastAsia"/>
                <w:color w:val="000000"/>
                <w:sz w:val="24"/>
                <w:szCs w:val="20"/>
              </w:rPr>
              <w:t>地址</w:t>
            </w:r>
            <w:proofErr w:type="spellEnd"/>
            <w:r>
              <w:rPr>
                <w:rFonts w:ascii="宋体" w:hAnsi="宋体" w:hint="eastAsia"/>
                <w:color w:val="000000"/>
                <w:sz w:val="24"/>
                <w:szCs w:val="20"/>
              </w:rPr>
              <w:t>：</w:t>
            </w:r>
          </w:p>
          <w:p w:rsidR="0056461C" w:rsidRDefault="0056461C" w:rsidP="001830D2">
            <w:pPr>
              <w:pStyle w:val="aa"/>
              <w:spacing w:line="480" w:lineRule="exact"/>
              <w:jc w:val="left"/>
              <w:rPr>
                <w:rFonts w:ascii="宋体" w:eastAsia="宋体" w:hAnsi="宋体"/>
                <w:color w:val="000000"/>
                <w:sz w:val="24"/>
                <w:szCs w:val="20"/>
              </w:rPr>
            </w:pPr>
            <w:proofErr w:type="spellStart"/>
            <w:r>
              <w:rPr>
                <w:rFonts w:ascii="宋体" w:hAnsi="宋体" w:hint="eastAsia"/>
                <w:color w:val="000000"/>
                <w:sz w:val="24"/>
                <w:szCs w:val="20"/>
              </w:rPr>
              <w:t>电话</w:t>
            </w:r>
            <w:proofErr w:type="spellEnd"/>
            <w:r>
              <w:rPr>
                <w:rFonts w:ascii="宋体" w:hAnsi="宋体" w:hint="eastAsia"/>
                <w:color w:val="000000"/>
                <w:sz w:val="24"/>
                <w:szCs w:val="20"/>
              </w:rPr>
              <w:t>：</w:t>
            </w:r>
          </w:p>
        </w:tc>
      </w:tr>
    </w:tbl>
    <w:p w:rsidR="0056461C" w:rsidRDefault="0056461C" w:rsidP="0056461C">
      <w:pPr>
        <w:pStyle w:val="aa"/>
        <w:rPr>
          <w:color w:val="000000"/>
          <w:sz w:val="24"/>
          <w:szCs w:val="20"/>
        </w:rPr>
      </w:pPr>
    </w:p>
    <w:tbl>
      <w:tblPr>
        <w:tblW w:w="9502"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2"/>
      </w:tblGrid>
      <w:tr w:rsidR="0056461C" w:rsidTr="001830D2">
        <w:trPr>
          <w:trHeight w:val="4286"/>
        </w:trPr>
        <w:tc>
          <w:tcPr>
            <w:tcW w:w="9502" w:type="dxa"/>
          </w:tcPr>
          <w:p w:rsidR="0056461C" w:rsidRDefault="0056461C" w:rsidP="001830D2">
            <w:pPr>
              <w:pStyle w:val="aa"/>
              <w:spacing w:line="480" w:lineRule="exact"/>
              <w:jc w:val="center"/>
              <w:rPr>
                <w:rFonts w:ascii="宋体" w:hAnsi="宋体"/>
                <w:color w:val="000000"/>
                <w:sz w:val="30"/>
                <w:szCs w:val="20"/>
              </w:rPr>
            </w:pPr>
            <w:proofErr w:type="spellStart"/>
            <w:r>
              <w:rPr>
                <w:rFonts w:ascii="宋体" w:hAnsi="宋体" w:hint="eastAsia"/>
                <w:b/>
                <w:color w:val="000000"/>
                <w:sz w:val="30"/>
                <w:szCs w:val="20"/>
              </w:rPr>
              <w:t>证件资料及资质证明文件</w:t>
            </w:r>
            <w:proofErr w:type="spellEnd"/>
          </w:p>
          <w:p w:rsidR="0056461C" w:rsidRDefault="0056461C" w:rsidP="001830D2">
            <w:pPr>
              <w:pStyle w:val="aa"/>
              <w:spacing w:line="480" w:lineRule="exact"/>
              <w:rPr>
                <w:rFonts w:ascii="宋体" w:hAnsi="宋体"/>
                <w:color w:val="000000"/>
                <w:sz w:val="24"/>
                <w:szCs w:val="20"/>
              </w:rPr>
            </w:pPr>
            <w:proofErr w:type="spellStart"/>
            <w:r>
              <w:rPr>
                <w:rFonts w:ascii="宋体" w:hAnsi="宋体" w:hint="eastAsia"/>
                <w:color w:val="000000"/>
                <w:sz w:val="24"/>
                <w:szCs w:val="20"/>
              </w:rPr>
              <w:t>项目编号</w:t>
            </w:r>
            <w:proofErr w:type="spellEnd"/>
            <w:r>
              <w:rPr>
                <w:rFonts w:ascii="宋体" w:hAnsi="宋体" w:hint="eastAsia"/>
                <w:color w:val="000000"/>
                <w:sz w:val="24"/>
                <w:szCs w:val="20"/>
              </w:rPr>
              <w:t xml:space="preserve">： </w:t>
            </w:r>
          </w:p>
          <w:p w:rsidR="0056461C" w:rsidRDefault="0056461C" w:rsidP="001830D2">
            <w:pPr>
              <w:pStyle w:val="aa"/>
              <w:spacing w:line="480" w:lineRule="exact"/>
              <w:rPr>
                <w:rFonts w:ascii="宋体" w:hAnsi="宋体"/>
                <w:color w:val="000000"/>
                <w:sz w:val="24"/>
                <w:szCs w:val="20"/>
                <w:u w:val="single"/>
              </w:rPr>
            </w:pPr>
            <w:proofErr w:type="spellStart"/>
            <w:r>
              <w:rPr>
                <w:rFonts w:ascii="宋体" w:hAnsi="宋体" w:hint="eastAsia"/>
                <w:color w:val="000000"/>
                <w:sz w:val="24"/>
                <w:szCs w:val="20"/>
              </w:rPr>
              <w:t>项目名称</w:t>
            </w:r>
            <w:proofErr w:type="spellEnd"/>
            <w:r>
              <w:rPr>
                <w:rFonts w:ascii="宋体" w:hAnsi="宋体" w:hint="eastAsia"/>
                <w:color w:val="000000"/>
                <w:sz w:val="24"/>
                <w:szCs w:val="20"/>
              </w:rPr>
              <w:t>：</w:t>
            </w:r>
            <w:r>
              <w:rPr>
                <w:rFonts w:ascii="宋体" w:eastAsia="宋体" w:hAnsi="宋体" w:hint="eastAsia"/>
                <w:color w:val="000000"/>
                <w:sz w:val="24"/>
                <w:szCs w:val="20"/>
              </w:rPr>
              <w:t>供应商</w:t>
            </w:r>
            <w:proofErr w:type="spellStart"/>
            <w:r>
              <w:rPr>
                <w:rFonts w:ascii="宋体" w:hAnsi="宋体" w:hint="eastAsia"/>
                <w:color w:val="000000"/>
                <w:sz w:val="24"/>
                <w:szCs w:val="20"/>
              </w:rPr>
              <w:t>名称（公章</w:t>
            </w:r>
            <w:proofErr w:type="spellEnd"/>
            <w:r>
              <w:rPr>
                <w:rFonts w:ascii="宋体" w:hAnsi="宋体" w:hint="eastAsia"/>
                <w:color w:val="000000"/>
                <w:sz w:val="24"/>
                <w:szCs w:val="20"/>
              </w:rPr>
              <w:t>）：</w:t>
            </w:r>
          </w:p>
          <w:tbl>
            <w:tblP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64"/>
              <w:gridCol w:w="3686"/>
              <w:gridCol w:w="1675"/>
              <w:gridCol w:w="1615"/>
            </w:tblGrid>
            <w:tr w:rsidR="0056461C" w:rsidTr="001830D2">
              <w:trPr>
                <w:trHeight w:val="564"/>
              </w:trPr>
              <w:tc>
                <w:tcPr>
                  <w:tcW w:w="1464" w:type="dxa"/>
                  <w:tcBorders>
                    <w:top w:val="single" w:sz="4" w:space="0" w:color="auto"/>
                    <w:left w:val="single" w:sz="4" w:space="0" w:color="auto"/>
                    <w:bottom w:val="single" w:sz="4" w:space="0" w:color="auto"/>
                    <w:right w:val="single" w:sz="4" w:space="0" w:color="auto"/>
                  </w:tcBorders>
                </w:tcPr>
                <w:p w:rsidR="0056461C" w:rsidRDefault="0056461C" w:rsidP="001830D2">
                  <w:pPr>
                    <w:pStyle w:val="aa"/>
                    <w:spacing w:line="480" w:lineRule="exact"/>
                    <w:rPr>
                      <w:rFonts w:ascii="宋体" w:hAnsi="宋体"/>
                      <w:color w:val="000000"/>
                      <w:sz w:val="24"/>
                      <w:szCs w:val="20"/>
                    </w:rPr>
                  </w:pPr>
                  <w:proofErr w:type="spellStart"/>
                  <w:r>
                    <w:rPr>
                      <w:rFonts w:ascii="宋体" w:hAnsi="宋体" w:hint="eastAsia"/>
                      <w:color w:val="000000"/>
                      <w:sz w:val="24"/>
                      <w:szCs w:val="20"/>
                    </w:rPr>
                    <w:t>序号</w:t>
                  </w:r>
                  <w:proofErr w:type="spellEnd"/>
                </w:p>
              </w:tc>
              <w:tc>
                <w:tcPr>
                  <w:tcW w:w="3686" w:type="dxa"/>
                  <w:tcBorders>
                    <w:top w:val="single" w:sz="4" w:space="0" w:color="auto"/>
                    <w:left w:val="single" w:sz="4" w:space="0" w:color="auto"/>
                    <w:bottom w:val="single" w:sz="4" w:space="0" w:color="auto"/>
                    <w:right w:val="single" w:sz="4" w:space="0" w:color="auto"/>
                  </w:tcBorders>
                </w:tcPr>
                <w:p w:rsidR="0056461C" w:rsidRDefault="0056461C" w:rsidP="001830D2">
                  <w:pPr>
                    <w:pStyle w:val="aa"/>
                    <w:spacing w:line="480" w:lineRule="exact"/>
                    <w:rPr>
                      <w:rFonts w:ascii="宋体" w:hAnsi="宋体"/>
                      <w:color w:val="000000"/>
                      <w:sz w:val="24"/>
                      <w:szCs w:val="20"/>
                    </w:rPr>
                  </w:pPr>
                  <w:proofErr w:type="spellStart"/>
                  <w:r>
                    <w:rPr>
                      <w:rFonts w:ascii="宋体" w:hAnsi="宋体" w:hint="eastAsia"/>
                      <w:color w:val="000000"/>
                      <w:sz w:val="24"/>
                      <w:szCs w:val="20"/>
                    </w:rPr>
                    <w:t>证件名称（注明原件</w:t>
                  </w:r>
                  <w:proofErr w:type="spellEnd"/>
                  <w:r>
                    <w:rPr>
                      <w:rFonts w:ascii="宋体" w:hAnsi="宋体" w:hint="eastAsia"/>
                      <w:color w:val="000000"/>
                      <w:sz w:val="24"/>
                      <w:szCs w:val="20"/>
                    </w:rPr>
                    <w:t>/</w:t>
                  </w:r>
                  <w:proofErr w:type="spellStart"/>
                  <w:r>
                    <w:rPr>
                      <w:rFonts w:ascii="宋体" w:hAnsi="宋体" w:hint="eastAsia"/>
                      <w:color w:val="000000"/>
                      <w:sz w:val="24"/>
                      <w:szCs w:val="20"/>
                    </w:rPr>
                    <w:t>公证件</w:t>
                  </w:r>
                  <w:proofErr w:type="spellEnd"/>
                </w:p>
                <w:p w:rsidR="0056461C" w:rsidRDefault="0056461C" w:rsidP="001830D2">
                  <w:pPr>
                    <w:pStyle w:val="aa"/>
                    <w:spacing w:line="480" w:lineRule="exact"/>
                    <w:rPr>
                      <w:rFonts w:ascii="宋体" w:hAnsi="宋体"/>
                      <w:color w:val="000000"/>
                      <w:sz w:val="24"/>
                      <w:szCs w:val="20"/>
                    </w:rPr>
                  </w:pPr>
                  <w:r>
                    <w:rPr>
                      <w:rFonts w:ascii="宋体" w:hAnsi="宋体" w:hint="eastAsia"/>
                      <w:color w:val="000000"/>
                      <w:sz w:val="24"/>
                      <w:szCs w:val="20"/>
                    </w:rPr>
                    <w:t>/</w:t>
                  </w:r>
                  <w:proofErr w:type="spellStart"/>
                  <w:r>
                    <w:rPr>
                      <w:rFonts w:ascii="宋体" w:hAnsi="宋体" w:hint="eastAsia"/>
                      <w:color w:val="000000"/>
                      <w:sz w:val="24"/>
                      <w:szCs w:val="20"/>
                    </w:rPr>
                    <w:t>复印件</w:t>
                  </w:r>
                  <w:proofErr w:type="spellEnd"/>
                  <w:r>
                    <w:rPr>
                      <w:rFonts w:ascii="宋体" w:hAnsi="宋体" w:hint="eastAsia"/>
                      <w:color w:val="000000"/>
                      <w:sz w:val="24"/>
                      <w:szCs w:val="20"/>
                    </w:rPr>
                    <w:t>）</w:t>
                  </w:r>
                </w:p>
              </w:tc>
              <w:tc>
                <w:tcPr>
                  <w:tcW w:w="1675" w:type="dxa"/>
                  <w:tcBorders>
                    <w:top w:val="single" w:sz="4" w:space="0" w:color="auto"/>
                    <w:left w:val="single" w:sz="4" w:space="0" w:color="auto"/>
                    <w:bottom w:val="single" w:sz="4" w:space="0" w:color="auto"/>
                    <w:right w:val="single" w:sz="4" w:space="0" w:color="auto"/>
                  </w:tcBorders>
                </w:tcPr>
                <w:p w:rsidR="0056461C" w:rsidRDefault="0056461C" w:rsidP="001830D2">
                  <w:pPr>
                    <w:pStyle w:val="aa"/>
                    <w:spacing w:line="480" w:lineRule="exact"/>
                    <w:rPr>
                      <w:rFonts w:ascii="宋体" w:hAnsi="宋体"/>
                      <w:color w:val="000000"/>
                      <w:sz w:val="24"/>
                      <w:szCs w:val="20"/>
                    </w:rPr>
                  </w:pPr>
                  <w:proofErr w:type="spellStart"/>
                  <w:r>
                    <w:rPr>
                      <w:rFonts w:ascii="宋体" w:hAnsi="宋体" w:hint="eastAsia"/>
                      <w:color w:val="000000"/>
                      <w:sz w:val="24"/>
                      <w:szCs w:val="20"/>
                    </w:rPr>
                    <w:t>数量</w:t>
                  </w:r>
                  <w:proofErr w:type="spellEnd"/>
                </w:p>
              </w:tc>
              <w:tc>
                <w:tcPr>
                  <w:tcW w:w="1615" w:type="dxa"/>
                  <w:tcBorders>
                    <w:top w:val="single" w:sz="4" w:space="0" w:color="auto"/>
                    <w:left w:val="single" w:sz="4" w:space="0" w:color="auto"/>
                    <w:bottom w:val="single" w:sz="4" w:space="0" w:color="auto"/>
                    <w:right w:val="single" w:sz="4" w:space="0" w:color="auto"/>
                  </w:tcBorders>
                </w:tcPr>
                <w:p w:rsidR="0056461C" w:rsidRDefault="0056461C" w:rsidP="001830D2">
                  <w:pPr>
                    <w:pStyle w:val="aa"/>
                    <w:spacing w:line="480" w:lineRule="exact"/>
                    <w:rPr>
                      <w:rFonts w:ascii="宋体" w:hAnsi="宋体"/>
                      <w:color w:val="000000"/>
                      <w:sz w:val="24"/>
                      <w:szCs w:val="20"/>
                    </w:rPr>
                  </w:pPr>
                  <w:proofErr w:type="spellStart"/>
                  <w:r>
                    <w:rPr>
                      <w:rFonts w:ascii="宋体" w:hAnsi="宋体" w:hint="eastAsia"/>
                      <w:color w:val="000000"/>
                      <w:sz w:val="24"/>
                      <w:szCs w:val="20"/>
                    </w:rPr>
                    <w:t>备注</w:t>
                  </w:r>
                  <w:proofErr w:type="spellEnd"/>
                </w:p>
              </w:tc>
            </w:tr>
            <w:tr w:rsidR="0056461C" w:rsidTr="001830D2">
              <w:trPr>
                <w:trHeight w:val="564"/>
              </w:trPr>
              <w:tc>
                <w:tcPr>
                  <w:tcW w:w="1464" w:type="dxa"/>
                  <w:tcBorders>
                    <w:top w:val="single" w:sz="4" w:space="0" w:color="auto"/>
                    <w:left w:val="single" w:sz="4" w:space="0" w:color="auto"/>
                    <w:bottom w:val="single" w:sz="4" w:space="0" w:color="auto"/>
                    <w:right w:val="single" w:sz="4" w:space="0" w:color="auto"/>
                  </w:tcBorders>
                </w:tcPr>
                <w:p w:rsidR="0056461C" w:rsidRDefault="0056461C" w:rsidP="001830D2">
                  <w:pPr>
                    <w:pStyle w:val="aa"/>
                    <w:spacing w:line="480" w:lineRule="exact"/>
                    <w:rPr>
                      <w:rFonts w:ascii="宋体" w:hAnsi="宋体"/>
                      <w:color w:val="000000"/>
                      <w:sz w:val="24"/>
                      <w:szCs w:val="20"/>
                    </w:rPr>
                  </w:pPr>
                  <w:r>
                    <w:rPr>
                      <w:rFonts w:ascii="宋体" w:hAnsi="宋体" w:hint="eastAsia"/>
                      <w:color w:val="000000"/>
                      <w:sz w:val="24"/>
                      <w:szCs w:val="20"/>
                    </w:rPr>
                    <w:t>1</w:t>
                  </w:r>
                </w:p>
              </w:tc>
              <w:tc>
                <w:tcPr>
                  <w:tcW w:w="3686" w:type="dxa"/>
                  <w:tcBorders>
                    <w:top w:val="single" w:sz="4" w:space="0" w:color="auto"/>
                    <w:left w:val="single" w:sz="4" w:space="0" w:color="auto"/>
                    <w:bottom w:val="single" w:sz="4" w:space="0" w:color="auto"/>
                    <w:right w:val="single" w:sz="4" w:space="0" w:color="auto"/>
                  </w:tcBorders>
                </w:tcPr>
                <w:p w:rsidR="0056461C" w:rsidRDefault="0056461C" w:rsidP="001830D2">
                  <w:pPr>
                    <w:pStyle w:val="aa"/>
                    <w:spacing w:line="480" w:lineRule="exact"/>
                    <w:rPr>
                      <w:rFonts w:ascii="宋体" w:hAnsi="宋体"/>
                      <w:color w:val="000000"/>
                      <w:sz w:val="24"/>
                      <w:szCs w:val="20"/>
                    </w:rPr>
                  </w:pPr>
                </w:p>
              </w:tc>
              <w:tc>
                <w:tcPr>
                  <w:tcW w:w="1675" w:type="dxa"/>
                  <w:tcBorders>
                    <w:top w:val="single" w:sz="4" w:space="0" w:color="auto"/>
                    <w:left w:val="single" w:sz="4" w:space="0" w:color="auto"/>
                    <w:bottom w:val="single" w:sz="4" w:space="0" w:color="auto"/>
                    <w:right w:val="single" w:sz="4" w:space="0" w:color="auto"/>
                  </w:tcBorders>
                </w:tcPr>
                <w:p w:rsidR="0056461C" w:rsidRDefault="0056461C" w:rsidP="001830D2">
                  <w:pPr>
                    <w:pStyle w:val="aa"/>
                    <w:spacing w:line="480" w:lineRule="exact"/>
                    <w:rPr>
                      <w:rFonts w:ascii="宋体" w:hAnsi="宋体"/>
                      <w:color w:val="000000"/>
                      <w:sz w:val="24"/>
                      <w:szCs w:val="20"/>
                    </w:rPr>
                  </w:pPr>
                </w:p>
              </w:tc>
              <w:tc>
                <w:tcPr>
                  <w:tcW w:w="1615" w:type="dxa"/>
                  <w:tcBorders>
                    <w:top w:val="single" w:sz="4" w:space="0" w:color="auto"/>
                    <w:left w:val="single" w:sz="4" w:space="0" w:color="auto"/>
                    <w:bottom w:val="single" w:sz="4" w:space="0" w:color="auto"/>
                    <w:right w:val="single" w:sz="4" w:space="0" w:color="auto"/>
                  </w:tcBorders>
                </w:tcPr>
                <w:p w:rsidR="0056461C" w:rsidRDefault="0056461C" w:rsidP="001830D2">
                  <w:pPr>
                    <w:pStyle w:val="aa"/>
                    <w:spacing w:line="480" w:lineRule="exact"/>
                    <w:rPr>
                      <w:rFonts w:ascii="宋体" w:hAnsi="宋体"/>
                      <w:color w:val="000000"/>
                      <w:sz w:val="24"/>
                      <w:szCs w:val="20"/>
                    </w:rPr>
                  </w:pPr>
                </w:p>
              </w:tc>
            </w:tr>
            <w:tr w:rsidR="0056461C" w:rsidTr="001830D2">
              <w:trPr>
                <w:trHeight w:val="564"/>
              </w:trPr>
              <w:tc>
                <w:tcPr>
                  <w:tcW w:w="1464" w:type="dxa"/>
                  <w:tcBorders>
                    <w:top w:val="single" w:sz="4" w:space="0" w:color="auto"/>
                    <w:left w:val="single" w:sz="4" w:space="0" w:color="auto"/>
                    <w:bottom w:val="single" w:sz="4" w:space="0" w:color="auto"/>
                    <w:right w:val="single" w:sz="4" w:space="0" w:color="auto"/>
                  </w:tcBorders>
                </w:tcPr>
                <w:p w:rsidR="0056461C" w:rsidRDefault="0056461C" w:rsidP="001830D2">
                  <w:pPr>
                    <w:pStyle w:val="aa"/>
                    <w:spacing w:line="480" w:lineRule="exact"/>
                    <w:rPr>
                      <w:rFonts w:ascii="宋体" w:hAnsi="宋体"/>
                      <w:color w:val="000000"/>
                      <w:sz w:val="24"/>
                      <w:szCs w:val="20"/>
                    </w:rPr>
                  </w:pPr>
                  <w:r>
                    <w:rPr>
                      <w:rFonts w:ascii="宋体" w:hAnsi="宋体" w:hint="eastAsia"/>
                      <w:color w:val="000000"/>
                      <w:sz w:val="24"/>
                      <w:szCs w:val="20"/>
                    </w:rPr>
                    <w:t>2</w:t>
                  </w:r>
                </w:p>
              </w:tc>
              <w:tc>
                <w:tcPr>
                  <w:tcW w:w="3686" w:type="dxa"/>
                  <w:tcBorders>
                    <w:top w:val="single" w:sz="4" w:space="0" w:color="auto"/>
                    <w:left w:val="single" w:sz="4" w:space="0" w:color="auto"/>
                    <w:bottom w:val="single" w:sz="4" w:space="0" w:color="auto"/>
                    <w:right w:val="single" w:sz="4" w:space="0" w:color="auto"/>
                  </w:tcBorders>
                </w:tcPr>
                <w:p w:rsidR="0056461C" w:rsidRDefault="0056461C" w:rsidP="001830D2">
                  <w:pPr>
                    <w:pStyle w:val="aa"/>
                    <w:spacing w:line="480" w:lineRule="exact"/>
                    <w:rPr>
                      <w:rFonts w:ascii="宋体" w:hAnsi="宋体"/>
                      <w:color w:val="000000"/>
                      <w:sz w:val="24"/>
                      <w:szCs w:val="20"/>
                    </w:rPr>
                  </w:pPr>
                </w:p>
              </w:tc>
              <w:tc>
                <w:tcPr>
                  <w:tcW w:w="1675" w:type="dxa"/>
                  <w:tcBorders>
                    <w:top w:val="single" w:sz="4" w:space="0" w:color="auto"/>
                    <w:left w:val="single" w:sz="4" w:space="0" w:color="auto"/>
                    <w:bottom w:val="single" w:sz="4" w:space="0" w:color="auto"/>
                    <w:right w:val="single" w:sz="4" w:space="0" w:color="auto"/>
                  </w:tcBorders>
                </w:tcPr>
                <w:p w:rsidR="0056461C" w:rsidRDefault="0056461C" w:rsidP="001830D2">
                  <w:pPr>
                    <w:pStyle w:val="aa"/>
                    <w:spacing w:line="480" w:lineRule="exact"/>
                    <w:rPr>
                      <w:rFonts w:ascii="宋体" w:hAnsi="宋体"/>
                      <w:color w:val="000000"/>
                      <w:sz w:val="24"/>
                      <w:szCs w:val="20"/>
                    </w:rPr>
                  </w:pPr>
                </w:p>
              </w:tc>
              <w:tc>
                <w:tcPr>
                  <w:tcW w:w="1615" w:type="dxa"/>
                  <w:tcBorders>
                    <w:top w:val="single" w:sz="4" w:space="0" w:color="auto"/>
                    <w:left w:val="single" w:sz="4" w:space="0" w:color="auto"/>
                    <w:bottom w:val="single" w:sz="4" w:space="0" w:color="auto"/>
                    <w:right w:val="single" w:sz="4" w:space="0" w:color="auto"/>
                  </w:tcBorders>
                </w:tcPr>
                <w:p w:rsidR="0056461C" w:rsidRDefault="0056461C" w:rsidP="001830D2">
                  <w:pPr>
                    <w:pStyle w:val="aa"/>
                    <w:spacing w:line="480" w:lineRule="exact"/>
                    <w:rPr>
                      <w:rFonts w:ascii="宋体" w:hAnsi="宋体"/>
                      <w:color w:val="000000"/>
                      <w:sz w:val="24"/>
                      <w:szCs w:val="20"/>
                    </w:rPr>
                  </w:pPr>
                </w:p>
              </w:tc>
            </w:tr>
            <w:tr w:rsidR="0056461C" w:rsidTr="001830D2">
              <w:trPr>
                <w:trHeight w:val="576"/>
              </w:trPr>
              <w:tc>
                <w:tcPr>
                  <w:tcW w:w="1464" w:type="dxa"/>
                  <w:tcBorders>
                    <w:top w:val="single" w:sz="4" w:space="0" w:color="auto"/>
                    <w:left w:val="single" w:sz="4" w:space="0" w:color="auto"/>
                    <w:bottom w:val="single" w:sz="4" w:space="0" w:color="auto"/>
                    <w:right w:val="single" w:sz="4" w:space="0" w:color="auto"/>
                  </w:tcBorders>
                </w:tcPr>
                <w:p w:rsidR="0056461C" w:rsidRDefault="0056461C" w:rsidP="001830D2">
                  <w:pPr>
                    <w:pStyle w:val="aa"/>
                    <w:spacing w:line="480" w:lineRule="exact"/>
                    <w:rPr>
                      <w:rFonts w:ascii="宋体" w:hAnsi="宋体"/>
                      <w:color w:val="000000"/>
                      <w:sz w:val="24"/>
                      <w:szCs w:val="20"/>
                    </w:rPr>
                  </w:pPr>
                  <w:r>
                    <w:rPr>
                      <w:rFonts w:ascii="宋体" w:hAnsi="宋体" w:hint="eastAsia"/>
                      <w:color w:val="000000"/>
                      <w:sz w:val="24"/>
                      <w:szCs w:val="20"/>
                    </w:rPr>
                    <w:t>…</w:t>
                  </w:r>
                </w:p>
              </w:tc>
              <w:tc>
                <w:tcPr>
                  <w:tcW w:w="3686" w:type="dxa"/>
                  <w:tcBorders>
                    <w:top w:val="single" w:sz="4" w:space="0" w:color="auto"/>
                    <w:left w:val="single" w:sz="4" w:space="0" w:color="auto"/>
                    <w:bottom w:val="single" w:sz="4" w:space="0" w:color="auto"/>
                    <w:right w:val="single" w:sz="4" w:space="0" w:color="auto"/>
                  </w:tcBorders>
                </w:tcPr>
                <w:p w:rsidR="0056461C" w:rsidRDefault="0056461C" w:rsidP="001830D2">
                  <w:pPr>
                    <w:pStyle w:val="aa"/>
                    <w:spacing w:line="480" w:lineRule="exact"/>
                    <w:rPr>
                      <w:rFonts w:ascii="宋体" w:hAnsi="宋体"/>
                      <w:color w:val="000000"/>
                      <w:sz w:val="24"/>
                      <w:szCs w:val="20"/>
                    </w:rPr>
                  </w:pPr>
                </w:p>
              </w:tc>
              <w:tc>
                <w:tcPr>
                  <w:tcW w:w="1675" w:type="dxa"/>
                  <w:tcBorders>
                    <w:top w:val="single" w:sz="4" w:space="0" w:color="auto"/>
                    <w:left w:val="single" w:sz="4" w:space="0" w:color="auto"/>
                    <w:bottom w:val="single" w:sz="4" w:space="0" w:color="auto"/>
                    <w:right w:val="single" w:sz="4" w:space="0" w:color="auto"/>
                  </w:tcBorders>
                </w:tcPr>
                <w:p w:rsidR="0056461C" w:rsidRDefault="0056461C" w:rsidP="001830D2">
                  <w:pPr>
                    <w:pStyle w:val="aa"/>
                    <w:spacing w:line="480" w:lineRule="exact"/>
                    <w:rPr>
                      <w:rFonts w:ascii="宋体" w:hAnsi="宋体"/>
                      <w:color w:val="000000"/>
                      <w:sz w:val="24"/>
                      <w:szCs w:val="20"/>
                    </w:rPr>
                  </w:pPr>
                </w:p>
              </w:tc>
              <w:tc>
                <w:tcPr>
                  <w:tcW w:w="1615" w:type="dxa"/>
                  <w:tcBorders>
                    <w:top w:val="single" w:sz="4" w:space="0" w:color="auto"/>
                    <w:left w:val="single" w:sz="4" w:space="0" w:color="auto"/>
                    <w:bottom w:val="single" w:sz="4" w:space="0" w:color="auto"/>
                    <w:right w:val="single" w:sz="4" w:space="0" w:color="auto"/>
                  </w:tcBorders>
                </w:tcPr>
                <w:p w:rsidR="0056461C" w:rsidRDefault="0056461C" w:rsidP="001830D2">
                  <w:pPr>
                    <w:pStyle w:val="aa"/>
                    <w:spacing w:line="480" w:lineRule="exact"/>
                    <w:rPr>
                      <w:rFonts w:ascii="宋体" w:hAnsi="宋体"/>
                      <w:color w:val="000000"/>
                      <w:sz w:val="24"/>
                      <w:szCs w:val="20"/>
                    </w:rPr>
                  </w:pPr>
                </w:p>
              </w:tc>
            </w:tr>
          </w:tbl>
          <w:p w:rsidR="0056461C" w:rsidRDefault="0056461C" w:rsidP="001830D2">
            <w:pPr>
              <w:pStyle w:val="aa"/>
              <w:spacing w:line="480" w:lineRule="exact"/>
              <w:rPr>
                <w:rFonts w:ascii="宋体" w:hAnsi="宋体"/>
                <w:color w:val="000000"/>
                <w:sz w:val="24"/>
                <w:szCs w:val="20"/>
              </w:rPr>
            </w:pPr>
          </w:p>
        </w:tc>
      </w:tr>
    </w:tbl>
    <w:p w:rsidR="0056461C" w:rsidRDefault="0056461C" w:rsidP="0056461C">
      <w:pPr>
        <w:pStyle w:val="aa"/>
        <w:ind w:left="1747" w:firstLineChars="196" w:firstLine="470"/>
        <w:rPr>
          <w:color w:val="000000"/>
          <w:sz w:val="24"/>
          <w:szCs w:val="20"/>
        </w:rPr>
      </w:pPr>
    </w:p>
    <w:p w:rsidR="0056461C" w:rsidRDefault="0056461C" w:rsidP="0056461C">
      <w:pPr>
        <w:pStyle w:val="aa"/>
        <w:ind w:firstLineChars="98" w:firstLine="315"/>
        <w:rPr>
          <w:rFonts w:eastAsia="黑体"/>
          <w:b/>
          <w:color w:val="000000"/>
          <w:sz w:val="32"/>
          <w:szCs w:val="20"/>
        </w:rPr>
      </w:pPr>
      <w:r>
        <w:rPr>
          <w:rFonts w:eastAsia="黑体" w:hint="eastAsia"/>
          <w:b/>
          <w:color w:val="000000"/>
          <w:sz w:val="32"/>
          <w:szCs w:val="20"/>
        </w:rPr>
        <w:t>封口格式：</w:t>
      </w:r>
    </w:p>
    <w:tbl>
      <w:tblPr>
        <w:tblW w:w="952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25"/>
      </w:tblGrid>
      <w:tr w:rsidR="0056461C" w:rsidTr="001830D2">
        <w:trPr>
          <w:trHeight w:val="1433"/>
        </w:trPr>
        <w:tc>
          <w:tcPr>
            <w:tcW w:w="9525" w:type="dxa"/>
            <w:tcBorders>
              <w:top w:val="single" w:sz="4" w:space="0" w:color="auto"/>
              <w:left w:val="single" w:sz="4" w:space="0" w:color="auto"/>
              <w:bottom w:val="single" w:sz="4" w:space="0" w:color="auto"/>
              <w:right w:val="single" w:sz="4" w:space="0" w:color="auto"/>
            </w:tcBorders>
            <w:vAlign w:val="center"/>
          </w:tcPr>
          <w:p w:rsidR="0056461C" w:rsidRPr="009818F3" w:rsidRDefault="0056461C" w:rsidP="001830D2">
            <w:pPr>
              <w:pStyle w:val="aa"/>
              <w:rPr>
                <w:rFonts w:ascii="Calibri" w:hAnsi="Calibri"/>
                <w:color w:val="000000"/>
                <w:sz w:val="24"/>
                <w:szCs w:val="20"/>
              </w:rPr>
            </w:pPr>
            <w:r w:rsidRPr="009818F3">
              <w:rPr>
                <w:rFonts w:ascii="宋体" w:hAnsi="Calibri" w:hint="eastAsia"/>
                <w:color w:val="000000"/>
                <w:sz w:val="24"/>
                <w:szCs w:val="20"/>
              </w:rPr>
              <w:t>……</w:t>
            </w:r>
            <w:proofErr w:type="gramStart"/>
            <w:r w:rsidRPr="009818F3">
              <w:rPr>
                <w:rFonts w:ascii="宋体" w:hAnsi="Calibri" w:hint="eastAsia"/>
                <w:color w:val="000000"/>
                <w:sz w:val="24"/>
                <w:szCs w:val="20"/>
              </w:rPr>
              <w:t>……………</w:t>
            </w:r>
            <w:proofErr w:type="gramEnd"/>
            <w:r>
              <w:rPr>
                <w:rFonts w:ascii="宋体" w:eastAsia="宋体" w:hAnsi="宋体" w:cs="宋体" w:hint="eastAsia"/>
                <w:color w:val="000000"/>
                <w:sz w:val="24"/>
                <w:szCs w:val="20"/>
              </w:rPr>
              <w:t>于</w:t>
            </w:r>
            <w:r w:rsidRPr="009818F3">
              <w:rPr>
                <w:rFonts w:ascii="Calibri" w:hAnsi="Calibri" w:hint="eastAsia"/>
                <w:color w:val="000000"/>
                <w:sz w:val="24"/>
              </w:rPr>
              <w:t>20</w:t>
            </w:r>
            <w:r w:rsidR="00B244A5">
              <w:rPr>
                <w:rFonts w:ascii="Calibri" w:eastAsiaTheme="minorEastAsia" w:hAnsi="Calibri" w:hint="eastAsia"/>
                <w:color w:val="000000"/>
                <w:sz w:val="24"/>
              </w:rPr>
              <w:t>20</w:t>
            </w:r>
            <w:r>
              <w:rPr>
                <w:rFonts w:ascii="宋体" w:eastAsia="宋体" w:hAnsi="宋体" w:cs="宋体" w:hint="eastAsia"/>
                <w:color w:val="000000"/>
                <w:sz w:val="24"/>
              </w:rPr>
              <w:t xml:space="preserve">年    月    日      </w:t>
            </w:r>
            <w:r>
              <w:rPr>
                <w:rFonts w:ascii="宋体" w:eastAsia="宋体" w:hAnsi="宋体" w:cs="宋体" w:hint="eastAsia"/>
                <w:color w:val="000000"/>
                <w:sz w:val="24"/>
                <w:szCs w:val="20"/>
              </w:rPr>
              <w:t>之前不准启封（公章）</w:t>
            </w:r>
            <w:r>
              <w:rPr>
                <w:color w:val="000000"/>
                <w:sz w:val="24"/>
                <w:szCs w:val="20"/>
              </w:rPr>
              <w:t>……</w:t>
            </w:r>
            <w:proofErr w:type="gramStart"/>
            <w:r>
              <w:rPr>
                <w:color w:val="000000"/>
                <w:sz w:val="24"/>
                <w:szCs w:val="20"/>
              </w:rPr>
              <w:t>……………</w:t>
            </w:r>
            <w:proofErr w:type="gramEnd"/>
          </w:p>
        </w:tc>
      </w:tr>
    </w:tbl>
    <w:p w:rsidR="0056461C" w:rsidRDefault="0056461C" w:rsidP="0056461C">
      <w:pPr>
        <w:rPr>
          <w:color w:val="000000"/>
        </w:rPr>
      </w:pPr>
    </w:p>
    <w:p w:rsidR="0056461C" w:rsidRPr="00800E7B" w:rsidRDefault="0056461C" w:rsidP="0056461C"/>
    <w:p w:rsidR="003C51E7" w:rsidRPr="0056461C" w:rsidRDefault="003C51E7"/>
    <w:sectPr w:rsidR="003C51E7" w:rsidRPr="0056461C" w:rsidSect="00341AEE">
      <w:headerReference w:type="default" r:id="rId7"/>
      <w:footerReference w:type="even" r:id="rId8"/>
      <w:footerReference w:type="default" r:id="rId9"/>
      <w:footerReference w:type="first" r:id="rId10"/>
      <w:pgSz w:w="11906" w:h="16838"/>
      <w:pgMar w:top="1440" w:right="1077" w:bottom="992" w:left="964" w:header="851" w:footer="340" w:gutter="0"/>
      <w:pgNumType w:start="28"/>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8B7" w:rsidRDefault="005008B7" w:rsidP="0056461C">
      <w:r>
        <w:separator/>
      </w:r>
    </w:p>
  </w:endnote>
  <w:endnote w:type="continuationSeparator" w:id="0">
    <w:p w:rsidR="005008B7" w:rsidRDefault="005008B7" w:rsidP="00564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F3" w:rsidRDefault="00AA697E">
    <w:pPr>
      <w:pStyle w:val="a4"/>
      <w:framePr w:wrap="around" w:vAnchor="text" w:hAnchor="margin" w:xAlign="right" w:y="1"/>
      <w:rPr>
        <w:rStyle w:val="a8"/>
      </w:rPr>
    </w:pPr>
    <w:r>
      <w:fldChar w:fldCharType="begin"/>
    </w:r>
    <w:r w:rsidR="00CC44FF">
      <w:rPr>
        <w:rStyle w:val="a8"/>
      </w:rPr>
      <w:instrText xml:space="preserve">PAGE  </w:instrText>
    </w:r>
    <w:r>
      <w:fldChar w:fldCharType="end"/>
    </w:r>
  </w:p>
  <w:p w:rsidR="009818F3" w:rsidRDefault="005008B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F3" w:rsidRDefault="00AA697E">
    <w:pPr>
      <w:pStyle w:val="a4"/>
      <w:jc w:val="center"/>
    </w:pPr>
    <w:r w:rsidRPr="00AA697E">
      <w:fldChar w:fldCharType="begin"/>
    </w:r>
    <w:r w:rsidR="00CC44FF">
      <w:instrText>PAGE   \* MERGEFORMAT</w:instrText>
    </w:r>
    <w:r w:rsidRPr="00AA697E">
      <w:fldChar w:fldCharType="separate"/>
    </w:r>
    <w:r w:rsidR="004A5996" w:rsidRPr="004A5996">
      <w:rPr>
        <w:noProof/>
        <w:lang w:val="zh-CN"/>
      </w:rPr>
      <w:t>37</w:t>
    </w:r>
    <w:r>
      <w:rPr>
        <w:lang w:val="zh-CN"/>
      </w:rPr>
      <w:fldChar w:fldCharType="end"/>
    </w:r>
  </w:p>
  <w:p w:rsidR="009818F3" w:rsidRDefault="005008B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F3" w:rsidRDefault="00AA697E">
    <w:pPr>
      <w:pStyle w:val="a4"/>
      <w:jc w:val="center"/>
    </w:pPr>
    <w:r w:rsidRPr="00AA697E">
      <w:fldChar w:fldCharType="begin"/>
    </w:r>
    <w:r w:rsidR="00CC44FF">
      <w:instrText>PAGE   \* MERGEFORMAT</w:instrText>
    </w:r>
    <w:r w:rsidRPr="00AA697E">
      <w:fldChar w:fldCharType="separate"/>
    </w:r>
    <w:r w:rsidR="004A5996" w:rsidRPr="004A5996">
      <w:rPr>
        <w:noProof/>
        <w:lang w:val="zh-CN"/>
      </w:rPr>
      <w:t>28</w:t>
    </w:r>
    <w:r>
      <w:rPr>
        <w:lang w:val="zh-CN"/>
      </w:rPr>
      <w:fldChar w:fldCharType="end"/>
    </w:r>
  </w:p>
  <w:p w:rsidR="009818F3" w:rsidRDefault="005008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8B7" w:rsidRDefault="005008B7" w:rsidP="0056461C">
      <w:r>
        <w:separator/>
      </w:r>
    </w:p>
  </w:footnote>
  <w:footnote w:type="continuationSeparator" w:id="0">
    <w:p w:rsidR="005008B7" w:rsidRDefault="005008B7" w:rsidP="00564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F3" w:rsidRDefault="005008B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pStyle w:val="5"/>
      <w:lvlText w:val="一、"/>
      <w:lvlJc w:val="left"/>
      <w:pPr>
        <w:tabs>
          <w:tab w:val="num" w:pos="960"/>
        </w:tabs>
        <w:ind w:left="960" w:hanging="600"/>
      </w:pPr>
      <w:rPr>
        <w:lang w:val="en-US"/>
      </w:rPr>
    </w:lvl>
    <w:lvl w:ilvl="1">
      <w:start w:val="1"/>
      <w:numFmt w:val="japaneseCounting"/>
      <w:lvlText w:val="%2、"/>
      <w:lvlJc w:val="left"/>
      <w:pPr>
        <w:tabs>
          <w:tab w:val="num" w:pos="1080"/>
        </w:tabs>
        <w:ind w:left="1080" w:hanging="720"/>
      </w:pPr>
      <w:rPr>
        <w:rFonts w:ascii="Times New Roman" w:eastAsia="黑体" w:hAnsi="Times New Roman" w:hint="eastAsia"/>
        <w:color w:val="00000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F551423"/>
    <w:multiLevelType w:val="multilevel"/>
    <w:tmpl w:val="5F55142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461C"/>
    <w:rsid w:val="001918BD"/>
    <w:rsid w:val="00264AAA"/>
    <w:rsid w:val="002778D8"/>
    <w:rsid w:val="003C51E7"/>
    <w:rsid w:val="004742CD"/>
    <w:rsid w:val="004A5996"/>
    <w:rsid w:val="005008B7"/>
    <w:rsid w:val="0056461C"/>
    <w:rsid w:val="00AA697E"/>
    <w:rsid w:val="00B244A5"/>
    <w:rsid w:val="00CC44FF"/>
    <w:rsid w:val="00D12DF1"/>
    <w:rsid w:val="00DB7A61"/>
    <w:rsid w:val="00EC7065"/>
    <w:rsid w:val="00EC79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qFormat="1"/>
    <w:lsdException w:name="caption" w:uiPriority="0" w:qFormat="1"/>
    <w:lsdException w:name="annotation reference" w:uiPriority="0" w:qFormat="1"/>
    <w:lsdException w:name="page number" w:uiPriority="0" w:qFormat="1"/>
    <w:lsdException w:name="List 2" w:uiPriority="0" w:qFormat="1"/>
    <w:lsdException w:name="List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3" w:uiPriority="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Preformatted"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61C"/>
    <w:pPr>
      <w:widowControl w:val="0"/>
      <w:jc w:val="both"/>
    </w:pPr>
    <w:rPr>
      <w:rFonts w:ascii="Calibri" w:eastAsia="宋体" w:hAnsi="Calibri" w:cs="Times New Roman"/>
      <w:szCs w:val="24"/>
    </w:rPr>
  </w:style>
  <w:style w:type="paragraph" w:styleId="1">
    <w:name w:val="heading 1"/>
    <w:basedOn w:val="a"/>
    <w:next w:val="a"/>
    <w:link w:val="1Char"/>
    <w:qFormat/>
    <w:rsid w:val="0056461C"/>
    <w:pPr>
      <w:keepNext/>
      <w:spacing w:line="520" w:lineRule="exact"/>
      <w:jc w:val="center"/>
      <w:outlineLvl w:val="0"/>
    </w:pPr>
    <w:rPr>
      <w:rFonts w:ascii="Times New Roman" w:hAnsi="Times New Roman"/>
      <w:b/>
      <w:bCs/>
      <w:sz w:val="32"/>
      <w:szCs w:val="32"/>
    </w:rPr>
  </w:style>
  <w:style w:type="paragraph" w:styleId="2">
    <w:name w:val="heading 2"/>
    <w:basedOn w:val="a"/>
    <w:next w:val="a"/>
    <w:link w:val="2Char"/>
    <w:qFormat/>
    <w:rsid w:val="0056461C"/>
    <w:pPr>
      <w:keepNext/>
      <w:keepLines/>
      <w:spacing w:before="260" w:after="260" w:line="416" w:lineRule="auto"/>
      <w:jc w:val="left"/>
      <w:outlineLvl w:val="1"/>
    </w:pPr>
    <w:rPr>
      <w:rFonts w:ascii="Arial" w:hAnsi="Arial"/>
      <w:b/>
      <w:sz w:val="30"/>
    </w:rPr>
  </w:style>
  <w:style w:type="paragraph" w:styleId="3">
    <w:name w:val="heading 3"/>
    <w:basedOn w:val="a"/>
    <w:next w:val="a"/>
    <w:link w:val="3Char"/>
    <w:qFormat/>
    <w:rsid w:val="0056461C"/>
    <w:pPr>
      <w:keepNext/>
      <w:keepLines/>
      <w:spacing w:before="260" w:after="260" w:line="413" w:lineRule="auto"/>
      <w:outlineLvl w:val="2"/>
    </w:pPr>
    <w:rPr>
      <w:rFonts w:ascii="Times New Roman" w:hAnsi="Times New Roman"/>
      <w:b/>
      <w:sz w:val="32"/>
      <w:szCs w:val="20"/>
    </w:rPr>
  </w:style>
  <w:style w:type="paragraph" w:styleId="4">
    <w:name w:val="heading 4"/>
    <w:basedOn w:val="a"/>
    <w:next w:val="a"/>
    <w:link w:val="4Char"/>
    <w:qFormat/>
    <w:rsid w:val="0056461C"/>
    <w:pPr>
      <w:keepNext/>
      <w:keepLines/>
      <w:spacing w:before="280" w:after="290" w:line="372" w:lineRule="auto"/>
      <w:outlineLvl w:val="3"/>
    </w:pPr>
    <w:rPr>
      <w:rFonts w:ascii="Arial" w:eastAsia="黑体" w:hAnsi="Arial"/>
      <w:b/>
      <w:sz w:val="28"/>
      <w:szCs w:val="20"/>
    </w:rPr>
  </w:style>
  <w:style w:type="paragraph" w:styleId="5">
    <w:name w:val="heading 5"/>
    <w:basedOn w:val="a"/>
    <w:next w:val="a"/>
    <w:link w:val="5Char"/>
    <w:qFormat/>
    <w:rsid w:val="0056461C"/>
    <w:pPr>
      <w:keepNext/>
      <w:numPr>
        <w:numId w:val="1"/>
      </w:numPr>
      <w:tabs>
        <w:tab w:val="clear" w:pos="960"/>
        <w:tab w:val="left" w:pos="1262"/>
      </w:tabs>
      <w:spacing w:line="360" w:lineRule="auto"/>
      <w:outlineLvl w:val="4"/>
    </w:pPr>
    <w:rPr>
      <w:rFonts w:ascii="宋体" w:hAnsi="宋体"/>
      <w:b/>
      <w:bCs/>
      <w:kern w:val="28"/>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5646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56461C"/>
    <w:rPr>
      <w:sz w:val="18"/>
      <w:szCs w:val="18"/>
    </w:rPr>
  </w:style>
  <w:style w:type="paragraph" w:styleId="a4">
    <w:name w:val="footer"/>
    <w:basedOn w:val="a"/>
    <w:link w:val="Char0"/>
    <w:uiPriority w:val="99"/>
    <w:unhideWhenUsed/>
    <w:qFormat/>
    <w:rsid w:val="0056461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6461C"/>
    <w:rPr>
      <w:sz w:val="18"/>
      <w:szCs w:val="18"/>
    </w:rPr>
  </w:style>
  <w:style w:type="character" w:customStyle="1" w:styleId="1Char">
    <w:name w:val="标题 1 Char"/>
    <w:basedOn w:val="a0"/>
    <w:link w:val="1"/>
    <w:qFormat/>
    <w:rsid w:val="0056461C"/>
    <w:rPr>
      <w:rFonts w:ascii="Times New Roman" w:eastAsia="宋体" w:hAnsi="Times New Roman" w:cs="Times New Roman"/>
      <w:b/>
      <w:bCs/>
      <w:sz w:val="32"/>
      <w:szCs w:val="32"/>
    </w:rPr>
  </w:style>
  <w:style w:type="character" w:customStyle="1" w:styleId="2Char">
    <w:name w:val="标题 2 Char"/>
    <w:basedOn w:val="a0"/>
    <w:link w:val="2"/>
    <w:rsid w:val="0056461C"/>
    <w:rPr>
      <w:rFonts w:ascii="Arial" w:eastAsia="宋体" w:hAnsi="Arial" w:cs="Times New Roman"/>
      <w:b/>
      <w:sz w:val="30"/>
      <w:szCs w:val="24"/>
    </w:rPr>
  </w:style>
  <w:style w:type="character" w:customStyle="1" w:styleId="3Char">
    <w:name w:val="标题 3 Char"/>
    <w:basedOn w:val="a0"/>
    <w:link w:val="3"/>
    <w:qFormat/>
    <w:rsid w:val="0056461C"/>
    <w:rPr>
      <w:rFonts w:ascii="Times New Roman" w:eastAsia="宋体" w:hAnsi="Times New Roman" w:cs="Times New Roman"/>
      <w:b/>
      <w:sz w:val="32"/>
      <w:szCs w:val="20"/>
    </w:rPr>
  </w:style>
  <w:style w:type="character" w:customStyle="1" w:styleId="4Char">
    <w:name w:val="标题 4 Char"/>
    <w:basedOn w:val="a0"/>
    <w:link w:val="4"/>
    <w:qFormat/>
    <w:rsid w:val="0056461C"/>
    <w:rPr>
      <w:rFonts w:ascii="Arial" w:eastAsia="黑体" w:hAnsi="Arial" w:cs="Times New Roman"/>
      <w:b/>
      <w:sz w:val="28"/>
      <w:szCs w:val="20"/>
    </w:rPr>
  </w:style>
  <w:style w:type="character" w:customStyle="1" w:styleId="5Char">
    <w:name w:val="标题 5 Char"/>
    <w:basedOn w:val="a0"/>
    <w:link w:val="5"/>
    <w:qFormat/>
    <w:rsid w:val="0056461C"/>
    <w:rPr>
      <w:rFonts w:ascii="宋体" w:eastAsia="宋体" w:hAnsi="宋体" w:cs="Times New Roman"/>
      <w:b/>
      <w:bCs/>
      <w:kern w:val="28"/>
      <w:sz w:val="24"/>
      <w:szCs w:val="24"/>
    </w:rPr>
  </w:style>
  <w:style w:type="character" w:styleId="a5">
    <w:name w:val="annotation reference"/>
    <w:qFormat/>
    <w:rsid w:val="0056461C"/>
    <w:rPr>
      <w:sz w:val="21"/>
      <w:szCs w:val="21"/>
    </w:rPr>
  </w:style>
  <w:style w:type="character" w:styleId="a6">
    <w:name w:val="Strong"/>
    <w:uiPriority w:val="22"/>
    <w:qFormat/>
    <w:rsid w:val="0056461C"/>
    <w:rPr>
      <w:b/>
    </w:rPr>
  </w:style>
  <w:style w:type="character" w:styleId="a7">
    <w:name w:val="Hyperlink"/>
    <w:qFormat/>
    <w:rsid w:val="0056461C"/>
    <w:rPr>
      <w:color w:val="000000"/>
      <w:sz w:val="18"/>
      <w:u w:val="none"/>
    </w:rPr>
  </w:style>
  <w:style w:type="character" w:styleId="a8">
    <w:name w:val="page number"/>
    <w:basedOn w:val="a0"/>
    <w:qFormat/>
    <w:rsid w:val="0056461C"/>
  </w:style>
  <w:style w:type="character" w:customStyle="1" w:styleId="Char1">
    <w:name w:val="批注框文本 Char"/>
    <w:link w:val="a9"/>
    <w:uiPriority w:val="99"/>
    <w:qFormat/>
    <w:rsid w:val="0056461C"/>
    <w:rPr>
      <w:sz w:val="18"/>
      <w:szCs w:val="18"/>
    </w:rPr>
  </w:style>
  <w:style w:type="character" w:customStyle="1" w:styleId="Char2">
    <w:name w:val="普通(网站) Char"/>
    <w:link w:val="aa"/>
    <w:qFormat/>
    <w:rsid w:val="0056461C"/>
    <w:rPr>
      <w:rFonts w:eastAsia="Times New Roman"/>
    </w:rPr>
  </w:style>
  <w:style w:type="character" w:customStyle="1" w:styleId="Char3">
    <w:name w:val="正文文本 Char"/>
    <w:qFormat/>
    <w:rsid w:val="0056461C"/>
    <w:rPr>
      <w:rFonts w:eastAsia="宋体"/>
      <w:kern w:val="2"/>
      <w:sz w:val="21"/>
      <w:szCs w:val="24"/>
      <w:lang w:val="en-US" w:eastAsia="zh-CN" w:bidi="ar-SA"/>
    </w:rPr>
  </w:style>
  <w:style w:type="character" w:customStyle="1" w:styleId="Char4">
    <w:name w:val="列出段落 Char"/>
    <w:link w:val="ab"/>
    <w:qFormat/>
    <w:rsid w:val="0056461C"/>
    <w:rPr>
      <w:szCs w:val="24"/>
    </w:rPr>
  </w:style>
  <w:style w:type="character" w:customStyle="1" w:styleId="Char5">
    <w:name w:val="日期 Char"/>
    <w:link w:val="ac"/>
    <w:qFormat/>
    <w:rsid w:val="0056461C"/>
  </w:style>
  <w:style w:type="character" w:customStyle="1" w:styleId="3Char0">
    <w:name w:val="正文文本 3 Char"/>
    <w:link w:val="30"/>
    <w:qFormat/>
    <w:rsid w:val="0056461C"/>
    <w:rPr>
      <w:sz w:val="16"/>
      <w:szCs w:val="16"/>
    </w:rPr>
  </w:style>
  <w:style w:type="character" w:customStyle="1" w:styleId="ad">
    <w:name w:val="样式 仿宋"/>
    <w:qFormat/>
    <w:rsid w:val="0056461C"/>
    <w:rPr>
      <w:rFonts w:ascii="仿宋" w:eastAsia="仿宋" w:hAnsi="仿宋"/>
      <w:kern w:val="1"/>
    </w:rPr>
  </w:style>
  <w:style w:type="character" w:customStyle="1" w:styleId="2TimesNewRoman5020Char">
    <w:name w:val="样式 标题 2 + Times New Roman 四号 非加粗 段前: 5 磅 段后: 0 磅 行距: 固定值 20... Char"/>
    <w:link w:val="2TimesNewRoman5020"/>
    <w:qFormat/>
    <w:locked/>
    <w:rsid w:val="0056461C"/>
    <w:rPr>
      <w:rFonts w:eastAsia="黑体"/>
      <w:sz w:val="28"/>
    </w:rPr>
  </w:style>
  <w:style w:type="character" w:customStyle="1" w:styleId="3CharChar">
    <w:name w:val="样式3 Char Char"/>
    <w:link w:val="31"/>
    <w:qFormat/>
    <w:rsid w:val="0056461C"/>
    <w:rPr>
      <w:rFonts w:ascii="宋体" w:hAnsi="Courier New"/>
      <w:sz w:val="28"/>
    </w:rPr>
  </w:style>
  <w:style w:type="character" w:customStyle="1" w:styleId="2Char0">
    <w:name w:val="正文文本缩进 2 Char"/>
    <w:link w:val="20"/>
    <w:qFormat/>
    <w:rsid w:val="0056461C"/>
    <w:rPr>
      <w:sz w:val="24"/>
    </w:rPr>
  </w:style>
  <w:style w:type="character" w:customStyle="1" w:styleId="Char6">
    <w:name w:val="标题 Char"/>
    <w:link w:val="ae"/>
    <w:qFormat/>
    <w:rsid w:val="0056461C"/>
    <w:rPr>
      <w:rFonts w:ascii="Arial" w:hAnsi="Arial"/>
      <w:b/>
      <w:sz w:val="32"/>
    </w:rPr>
  </w:style>
  <w:style w:type="character" w:customStyle="1" w:styleId="Char7">
    <w:name w:val="批注主题 Char"/>
    <w:link w:val="af"/>
    <w:uiPriority w:val="99"/>
    <w:qFormat/>
    <w:rsid w:val="0056461C"/>
    <w:rPr>
      <w:b/>
      <w:bCs/>
      <w:szCs w:val="24"/>
    </w:rPr>
  </w:style>
  <w:style w:type="character" w:customStyle="1" w:styleId="Char8">
    <w:name w:val="正文文本缩进 Char"/>
    <w:link w:val="af0"/>
    <w:qFormat/>
    <w:rsid w:val="0056461C"/>
    <w:rPr>
      <w:sz w:val="24"/>
    </w:rPr>
  </w:style>
  <w:style w:type="character" w:customStyle="1" w:styleId="Char9">
    <w:name w:val="无间隔 Char"/>
    <w:link w:val="af1"/>
    <w:qFormat/>
    <w:rsid w:val="0056461C"/>
    <w:rPr>
      <w:rFonts w:ascii="Calibri" w:eastAsia="Times New Roman" w:hAnsi="Calibri"/>
    </w:rPr>
  </w:style>
  <w:style w:type="character" w:customStyle="1" w:styleId="1CharChar">
    <w:name w:val="样式1 Char Char"/>
    <w:link w:val="10"/>
    <w:qFormat/>
    <w:rsid w:val="0056461C"/>
    <w:rPr>
      <w:rFonts w:ascii="黑体" w:eastAsia="黑体"/>
      <w:spacing w:val="10"/>
      <w:sz w:val="28"/>
    </w:rPr>
  </w:style>
  <w:style w:type="character" w:customStyle="1" w:styleId="Chara">
    <w:name w:val="文档结构图 Char"/>
    <w:link w:val="af2"/>
    <w:qFormat/>
    <w:rsid w:val="0056461C"/>
    <w:rPr>
      <w:shd w:val="clear" w:color="auto" w:fill="000080"/>
    </w:rPr>
  </w:style>
  <w:style w:type="character" w:customStyle="1" w:styleId="HTMLChar">
    <w:name w:val="HTML 预设格式 Char"/>
    <w:link w:val="HTML"/>
    <w:uiPriority w:val="99"/>
    <w:qFormat/>
    <w:rsid w:val="0056461C"/>
    <w:rPr>
      <w:rFonts w:ascii="宋体" w:hAnsi="宋体" w:cs="宋体"/>
      <w:sz w:val="24"/>
      <w:szCs w:val="24"/>
    </w:rPr>
  </w:style>
  <w:style w:type="character" w:customStyle="1" w:styleId="Charb">
    <w:name w:val="纯文本 Char"/>
    <w:link w:val="af3"/>
    <w:qFormat/>
    <w:rsid w:val="0056461C"/>
    <w:rPr>
      <w:rFonts w:ascii="宋体" w:hAnsi="Courier New"/>
      <w:sz w:val="24"/>
      <w:szCs w:val="24"/>
    </w:rPr>
  </w:style>
  <w:style w:type="character" w:customStyle="1" w:styleId="Char20">
    <w:name w:val="批注文字 Char2"/>
    <w:qFormat/>
    <w:locked/>
    <w:rsid w:val="0056461C"/>
    <w:rPr>
      <w:rFonts w:eastAsia="宋体"/>
      <w:kern w:val="2"/>
      <w:sz w:val="21"/>
      <w:szCs w:val="22"/>
      <w:lang w:val="en-US" w:eastAsia="zh-CN" w:bidi="ar-SA"/>
    </w:rPr>
  </w:style>
  <w:style w:type="character" w:customStyle="1" w:styleId="Charc">
    <w:name w:val="批注文字 Char"/>
    <w:qFormat/>
    <w:rsid w:val="0056461C"/>
    <w:rPr>
      <w:rFonts w:eastAsia="宋体"/>
      <w:kern w:val="2"/>
      <w:sz w:val="21"/>
      <w:szCs w:val="24"/>
      <w:lang w:val="en-US" w:eastAsia="zh-CN" w:bidi="ar-SA"/>
    </w:rPr>
  </w:style>
  <w:style w:type="character" w:customStyle="1" w:styleId="Chard">
    <w:name w:val="正文首行缩进 Char"/>
    <w:link w:val="af4"/>
    <w:qFormat/>
    <w:rsid w:val="0056461C"/>
    <w:rPr>
      <w:szCs w:val="24"/>
    </w:rPr>
  </w:style>
  <w:style w:type="character" w:customStyle="1" w:styleId="Chare">
    <w:name w:val="正文缩进 Char"/>
    <w:link w:val="af5"/>
    <w:qFormat/>
    <w:rsid w:val="0056461C"/>
    <w:rPr>
      <w:szCs w:val="24"/>
    </w:rPr>
  </w:style>
  <w:style w:type="character" w:customStyle="1" w:styleId="3Char1">
    <w:name w:val="正文文本缩进 3 Char"/>
    <w:link w:val="32"/>
    <w:qFormat/>
    <w:rsid w:val="0056461C"/>
    <w:rPr>
      <w:sz w:val="16"/>
      <w:szCs w:val="16"/>
    </w:rPr>
  </w:style>
  <w:style w:type="character" w:customStyle="1" w:styleId="16">
    <w:name w:val="16"/>
    <w:basedOn w:val="a0"/>
    <w:qFormat/>
    <w:rsid w:val="0056461C"/>
    <w:rPr>
      <w:rFonts w:ascii="Times New Roman" w:hAnsi="Times New Roman" w:cs="Times New Roman" w:hint="default"/>
      <w:b/>
      <w:bCs/>
    </w:rPr>
  </w:style>
  <w:style w:type="character" w:customStyle="1" w:styleId="Char10">
    <w:name w:val="正文文本 Char1"/>
    <w:basedOn w:val="a0"/>
    <w:qFormat/>
    <w:rsid w:val="0056461C"/>
    <w:rPr>
      <w:rFonts w:ascii="Calibri" w:hAnsi="Calibri" w:cs="Calibri" w:hint="default"/>
      <w:kern w:val="2"/>
      <w:sz w:val="21"/>
      <w:szCs w:val="24"/>
    </w:rPr>
  </w:style>
  <w:style w:type="paragraph" w:styleId="32">
    <w:name w:val="Body Text Indent 3"/>
    <w:basedOn w:val="a"/>
    <w:link w:val="3Char1"/>
    <w:qFormat/>
    <w:rsid w:val="0056461C"/>
    <w:pPr>
      <w:spacing w:after="120"/>
      <w:ind w:leftChars="200" w:left="420"/>
    </w:pPr>
    <w:rPr>
      <w:rFonts w:asciiTheme="minorHAnsi" w:eastAsiaTheme="minorEastAsia" w:hAnsiTheme="minorHAnsi" w:cstheme="minorBidi"/>
      <w:sz w:val="16"/>
      <w:szCs w:val="16"/>
    </w:rPr>
  </w:style>
  <w:style w:type="character" w:customStyle="1" w:styleId="3Char10">
    <w:name w:val="正文文本缩进 3 Char1"/>
    <w:basedOn w:val="a0"/>
    <w:link w:val="32"/>
    <w:uiPriority w:val="99"/>
    <w:semiHidden/>
    <w:rsid w:val="0056461C"/>
    <w:rPr>
      <w:rFonts w:ascii="Calibri" w:eastAsia="宋体" w:hAnsi="Calibri" w:cs="Times New Roman"/>
      <w:sz w:val="16"/>
      <w:szCs w:val="16"/>
    </w:rPr>
  </w:style>
  <w:style w:type="paragraph" w:styleId="ac">
    <w:name w:val="Date"/>
    <w:basedOn w:val="a"/>
    <w:next w:val="a"/>
    <w:link w:val="Char5"/>
    <w:qFormat/>
    <w:rsid w:val="0056461C"/>
    <w:pPr>
      <w:ind w:leftChars="2500" w:left="100"/>
    </w:pPr>
    <w:rPr>
      <w:rFonts w:asciiTheme="minorHAnsi" w:eastAsiaTheme="minorEastAsia" w:hAnsiTheme="minorHAnsi" w:cstheme="minorBidi"/>
      <w:szCs w:val="22"/>
    </w:rPr>
  </w:style>
  <w:style w:type="character" w:customStyle="1" w:styleId="Char11">
    <w:name w:val="日期 Char1"/>
    <w:basedOn w:val="a0"/>
    <w:link w:val="ac"/>
    <w:uiPriority w:val="99"/>
    <w:semiHidden/>
    <w:rsid w:val="0056461C"/>
    <w:rPr>
      <w:rFonts w:ascii="Calibri" w:eastAsia="宋体" w:hAnsi="Calibri" w:cs="Times New Roman"/>
      <w:szCs w:val="24"/>
    </w:rPr>
  </w:style>
  <w:style w:type="paragraph" w:styleId="af3">
    <w:name w:val="Plain Text"/>
    <w:basedOn w:val="a"/>
    <w:link w:val="Charb"/>
    <w:qFormat/>
    <w:rsid w:val="0056461C"/>
    <w:pPr>
      <w:spacing w:beforeLines="50" w:afterLines="50" w:line="400" w:lineRule="exact"/>
    </w:pPr>
    <w:rPr>
      <w:rFonts w:ascii="宋体" w:eastAsiaTheme="minorEastAsia" w:hAnsi="Courier New" w:cstheme="minorBidi"/>
      <w:sz w:val="24"/>
    </w:rPr>
  </w:style>
  <w:style w:type="character" w:customStyle="1" w:styleId="Char12">
    <w:name w:val="纯文本 Char1"/>
    <w:basedOn w:val="a0"/>
    <w:link w:val="af3"/>
    <w:uiPriority w:val="99"/>
    <w:semiHidden/>
    <w:rsid w:val="0056461C"/>
    <w:rPr>
      <w:rFonts w:ascii="宋体" w:eastAsia="宋体" w:hAnsi="Courier New" w:cs="Courier New"/>
      <w:szCs w:val="21"/>
    </w:rPr>
  </w:style>
  <w:style w:type="paragraph" w:styleId="af5">
    <w:name w:val="Normal Indent"/>
    <w:basedOn w:val="a"/>
    <w:link w:val="Chare"/>
    <w:qFormat/>
    <w:rsid w:val="0056461C"/>
    <w:pPr>
      <w:ind w:firstLineChars="200" w:firstLine="420"/>
    </w:pPr>
    <w:rPr>
      <w:rFonts w:asciiTheme="minorHAnsi" w:eastAsiaTheme="minorEastAsia" w:hAnsiTheme="minorHAnsi" w:cstheme="minorBidi"/>
    </w:rPr>
  </w:style>
  <w:style w:type="character" w:customStyle="1" w:styleId="Char13">
    <w:name w:val="页脚 Char1"/>
    <w:basedOn w:val="a0"/>
    <w:uiPriority w:val="99"/>
    <w:semiHidden/>
    <w:rsid w:val="0056461C"/>
    <w:rPr>
      <w:rFonts w:ascii="Calibri" w:hAnsi="Calibri"/>
      <w:kern w:val="2"/>
      <w:sz w:val="18"/>
      <w:szCs w:val="18"/>
    </w:rPr>
  </w:style>
  <w:style w:type="paragraph" w:styleId="30">
    <w:name w:val="Body Text 3"/>
    <w:basedOn w:val="a"/>
    <w:link w:val="3Char0"/>
    <w:qFormat/>
    <w:rsid w:val="0056461C"/>
    <w:pPr>
      <w:spacing w:after="120"/>
    </w:pPr>
    <w:rPr>
      <w:rFonts w:asciiTheme="minorHAnsi" w:eastAsiaTheme="minorEastAsia" w:hAnsiTheme="minorHAnsi" w:cstheme="minorBidi"/>
      <w:sz w:val="16"/>
      <w:szCs w:val="16"/>
    </w:rPr>
  </w:style>
  <w:style w:type="character" w:customStyle="1" w:styleId="3Char11">
    <w:name w:val="正文文本 3 Char1"/>
    <w:basedOn w:val="a0"/>
    <w:link w:val="30"/>
    <w:uiPriority w:val="99"/>
    <w:semiHidden/>
    <w:rsid w:val="0056461C"/>
    <w:rPr>
      <w:rFonts w:ascii="Calibri" w:eastAsia="宋体" w:hAnsi="Calibri" w:cs="Times New Roman"/>
      <w:sz w:val="16"/>
      <w:szCs w:val="16"/>
    </w:rPr>
  </w:style>
  <w:style w:type="paragraph" w:styleId="33">
    <w:name w:val="List 3"/>
    <w:basedOn w:val="a"/>
    <w:qFormat/>
    <w:rsid w:val="0056461C"/>
    <w:pPr>
      <w:ind w:leftChars="400" w:left="100" w:hangingChars="200" w:hanging="200"/>
    </w:pPr>
  </w:style>
  <w:style w:type="paragraph" w:styleId="af6">
    <w:name w:val="annotation text"/>
    <w:basedOn w:val="a"/>
    <w:link w:val="Char14"/>
    <w:unhideWhenUsed/>
    <w:qFormat/>
    <w:rsid w:val="0056461C"/>
    <w:pPr>
      <w:jc w:val="left"/>
    </w:pPr>
  </w:style>
  <w:style w:type="character" w:customStyle="1" w:styleId="Char14">
    <w:name w:val="批注文字 Char1"/>
    <w:basedOn w:val="a0"/>
    <w:link w:val="af6"/>
    <w:rsid w:val="0056461C"/>
    <w:rPr>
      <w:rFonts w:ascii="Calibri" w:eastAsia="宋体" w:hAnsi="Calibri" w:cs="Times New Roman"/>
      <w:szCs w:val="24"/>
    </w:rPr>
  </w:style>
  <w:style w:type="paragraph" w:styleId="af">
    <w:name w:val="annotation subject"/>
    <w:basedOn w:val="af6"/>
    <w:next w:val="af6"/>
    <w:link w:val="Char7"/>
    <w:uiPriority w:val="99"/>
    <w:qFormat/>
    <w:rsid w:val="0056461C"/>
    <w:rPr>
      <w:rFonts w:asciiTheme="minorHAnsi" w:eastAsiaTheme="minorEastAsia" w:hAnsiTheme="minorHAnsi" w:cstheme="minorBidi"/>
      <w:b/>
      <w:bCs/>
    </w:rPr>
  </w:style>
  <w:style w:type="character" w:customStyle="1" w:styleId="Char15">
    <w:name w:val="批注主题 Char1"/>
    <w:basedOn w:val="Char14"/>
    <w:link w:val="af"/>
    <w:uiPriority w:val="99"/>
    <w:semiHidden/>
    <w:rsid w:val="0056461C"/>
    <w:rPr>
      <w:b/>
      <w:bCs/>
    </w:rPr>
  </w:style>
  <w:style w:type="paragraph" w:styleId="af7">
    <w:name w:val="Body Text"/>
    <w:basedOn w:val="a"/>
    <w:link w:val="Char21"/>
    <w:unhideWhenUsed/>
    <w:qFormat/>
    <w:rsid w:val="0056461C"/>
    <w:pPr>
      <w:spacing w:after="120"/>
    </w:pPr>
  </w:style>
  <w:style w:type="character" w:customStyle="1" w:styleId="Char21">
    <w:name w:val="正文文本 Char2"/>
    <w:basedOn w:val="a0"/>
    <w:link w:val="af7"/>
    <w:rsid w:val="0056461C"/>
    <w:rPr>
      <w:rFonts w:ascii="Calibri" w:eastAsia="宋体" w:hAnsi="Calibri" w:cs="Times New Roman"/>
      <w:szCs w:val="24"/>
    </w:rPr>
  </w:style>
  <w:style w:type="paragraph" w:styleId="af4">
    <w:name w:val="Body Text First Indent"/>
    <w:basedOn w:val="af7"/>
    <w:link w:val="Chard"/>
    <w:qFormat/>
    <w:rsid w:val="0056461C"/>
    <w:pPr>
      <w:ind w:firstLineChars="100" w:firstLine="420"/>
    </w:pPr>
    <w:rPr>
      <w:rFonts w:asciiTheme="minorHAnsi" w:eastAsiaTheme="minorEastAsia" w:hAnsiTheme="minorHAnsi" w:cstheme="minorBidi"/>
    </w:rPr>
  </w:style>
  <w:style w:type="character" w:customStyle="1" w:styleId="Char16">
    <w:name w:val="正文首行缩进 Char1"/>
    <w:basedOn w:val="Char21"/>
    <w:link w:val="af4"/>
    <w:uiPriority w:val="99"/>
    <w:semiHidden/>
    <w:rsid w:val="0056461C"/>
  </w:style>
  <w:style w:type="paragraph" w:styleId="ae">
    <w:name w:val="Title"/>
    <w:basedOn w:val="a"/>
    <w:link w:val="Char6"/>
    <w:qFormat/>
    <w:rsid w:val="0056461C"/>
    <w:pPr>
      <w:jc w:val="center"/>
    </w:pPr>
    <w:rPr>
      <w:rFonts w:ascii="Arial" w:eastAsiaTheme="minorEastAsia" w:hAnsi="Arial" w:cstheme="minorBidi"/>
      <w:b/>
      <w:sz w:val="32"/>
      <w:szCs w:val="22"/>
    </w:rPr>
  </w:style>
  <w:style w:type="character" w:customStyle="1" w:styleId="Char17">
    <w:name w:val="标题 Char1"/>
    <w:basedOn w:val="a0"/>
    <w:link w:val="ae"/>
    <w:uiPriority w:val="10"/>
    <w:rsid w:val="0056461C"/>
    <w:rPr>
      <w:rFonts w:asciiTheme="majorHAnsi" w:eastAsia="宋体" w:hAnsiTheme="majorHAnsi" w:cstheme="majorBidi"/>
      <w:b/>
      <w:bCs/>
      <w:sz w:val="32"/>
      <w:szCs w:val="32"/>
    </w:rPr>
  </w:style>
  <w:style w:type="paragraph" w:styleId="a9">
    <w:name w:val="Balloon Text"/>
    <w:basedOn w:val="a"/>
    <w:link w:val="Char1"/>
    <w:uiPriority w:val="99"/>
    <w:qFormat/>
    <w:rsid w:val="0056461C"/>
    <w:rPr>
      <w:rFonts w:asciiTheme="minorHAnsi" w:eastAsiaTheme="minorEastAsia" w:hAnsiTheme="minorHAnsi" w:cstheme="minorBidi"/>
      <w:sz w:val="18"/>
      <w:szCs w:val="18"/>
    </w:rPr>
  </w:style>
  <w:style w:type="character" w:customStyle="1" w:styleId="Char18">
    <w:name w:val="批注框文本 Char1"/>
    <w:basedOn w:val="a0"/>
    <w:link w:val="a9"/>
    <w:uiPriority w:val="99"/>
    <w:semiHidden/>
    <w:rsid w:val="0056461C"/>
    <w:rPr>
      <w:rFonts w:ascii="Calibri" w:eastAsia="宋体" w:hAnsi="Calibri" w:cs="Times New Roman"/>
      <w:sz w:val="18"/>
      <w:szCs w:val="18"/>
    </w:rPr>
  </w:style>
  <w:style w:type="paragraph" w:styleId="af2">
    <w:name w:val="Document Map"/>
    <w:basedOn w:val="a"/>
    <w:link w:val="Chara"/>
    <w:qFormat/>
    <w:rsid w:val="0056461C"/>
    <w:pPr>
      <w:shd w:val="clear" w:color="auto" w:fill="000080"/>
    </w:pPr>
    <w:rPr>
      <w:rFonts w:asciiTheme="minorHAnsi" w:eastAsiaTheme="minorEastAsia" w:hAnsiTheme="minorHAnsi" w:cstheme="minorBidi"/>
      <w:szCs w:val="22"/>
      <w:shd w:val="clear" w:color="auto" w:fill="000080"/>
    </w:rPr>
  </w:style>
  <w:style w:type="character" w:customStyle="1" w:styleId="Char19">
    <w:name w:val="文档结构图 Char1"/>
    <w:basedOn w:val="a0"/>
    <w:link w:val="af2"/>
    <w:uiPriority w:val="99"/>
    <w:semiHidden/>
    <w:rsid w:val="0056461C"/>
    <w:rPr>
      <w:rFonts w:ascii="宋体" w:eastAsia="宋体" w:hAnsi="Calibri" w:cs="Times New Roman"/>
      <w:sz w:val="18"/>
      <w:szCs w:val="18"/>
    </w:rPr>
  </w:style>
  <w:style w:type="paragraph" w:customStyle="1" w:styleId="10">
    <w:name w:val="样式1"/>
    <w:basedOn w:val="a"/>
    <w:link w:val="1CharChar"/>
    <w:qFormat/>
    <w:rsid w:val="0056461C"/>
    <w:pPr>
      <w:kinsoku w:val="0"/>
      <w:spacing w:line="360" w:lineRule="auto"/>
    </w:pPr>
    <w:rPr>
      <w:rFonts w:ascii="黑体" w:eastAsia="黑体" w:hAnsiTheme="minorHAnsi" w:cstheme="minorBidi"/>
      <w:spacing w:val="10"/>
      <w:sz w:val="28"/>
      <w:szCs w:val="22"/>
    </w:rPr>
  </w:style>
  <w:style w:type="paragraph" w:customStyle="1" w:styleId="21">
    <w:name w:val="样式 首行缩进:  2 字符"/>
    <w:basedOn w:val="a"/>
    <w:qFormat/>
    <w:rsid w:val="0056461C"/>
    <w:pPr>
      <w:ind w:firstLine="560"/>
    </w:pPr>
    <w:rPr>
      <w:rFonts w:eastAsia="仿宋_GB2312" w:cs="宋体"/>
      <w:sz w:val="24"/>
      <w:szCs w:val="20"/>
    </w:rPr>
  </w:style>
  <w:style w:type="paragraph" w:styleId="af0">
    <w:name w:val="Body Text Indent"/>
    <w:basedOn w:val="a"/>
    <w:link w:val="Char8"/>
    <w:qFormat/>
    <w:rsid w:val="0056461C"/>
    <w:pPr>
      <w:spacing w:after="120"/>
      <w:ind w:leftChars="200" w:left="420"/>
    </w:pPr>
    <w:rPr>
      <w:rFonts w:asciiTheme="minorHAnsi" w:eastAsiaTheme="minorEastAsia" w:hAnsiTheme="minorHAnsi" w:cstheme="minorBidi"/>
      <w:sz w:val="24"/>
      <w:szCs w:val="22"/>
    </w:rPr>
  </w:style>
  <w:style w:type="character" w:customStyle="1" w:styleId="Char1a">
    <w:name w:val="正文文本缩进 Char1"/>
    <w:basedOn w:val="a0"/>
    <w:link w:val="af0"/>
    <w:uiPriority w:val="99"/>
    <w:semiHidden/>
    <w:rsid w:val="0056461C"/>
    <w:rPr>
      <w:rFonts w:ascii="Calibri" w:eastAsia="宋体" w:hAnsi="Calibri" w:cs="Times New Roman"/>
      <w:szCs w:val="24"/>
    </w:rPr>
  </w:style>
  <w:style w:type="paragraph" w:styleId="HTML">
    <w:name w:val="HTML Preformatted"/>
    <w:basedOn w:val="a"/>
    <w:link w:val="HTMLChar"/>
    <w:uiPriority w:val="99"/>
    <w:unhideWhenUsed/>
    <w:qFormat/>
    <w:rsid w:val="00564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rPr>
  </w:style>
  <w:style w:type="character" w:customStyle="1" w:styleId="HTMLChar1">
    <w:name w:val="HTML 预设格式 Char1"/>
    <w:basedOn w:val="a0"/>
    <w:link w:val="HTML"/>
    <w:uiPriority w:val="99"/>
    <w:semiHidden/>
    <w:rsid w:val="0056461C"/>
    <w:rPr>
      <w:rFonts w:ascii="Courier New" w:eastAsia="宋体" w:hAnsi="Courier New" w:cs="Courier New"/>
      <w:sz w:val="20"/>
      <w:szCs w:val="20"/>
    </w:rPr>
  </w:style>
  <w:style w:type="paragraph" w:styleId="11">
    <w:name w:val="toc 1"/>
    <w:basedOn w:val="a"/>
    <w:next w:val="a"/>
    <w:qFormat/>
    <w:rsid w:val="0056461C"/>
    <w:pPr>
      <w:tabs>
        <w:tab w:val="right" w:leader="dot" w:pos="9714"/>
      </w:tabs>
      <w:spacing w:before="120" w:after="120" w:line="276" w:lineRule="auto"/>
      <w:jc w:val="left"/>
    </w:pPr>
    <w:rPr>
      <w:b/>
      <w:bCs/>
      <w:caps/>
      <w:sz w:val="20"/>
      <w:szCs w:val="20"/>
    </w:rPr>
  </w:style>
  <w:style w:type="character" w:customStyle="1" w:styleId="Char1b">
    <w:name w:val="页眉 Char1"/>
    <w:basedOn w:val="a0"/>
    <w:uiPriority w:val="99"/>
    <w:semiHidden/>
    <w:rsid w:val="0056461C"/>
    <w:rPr>
      <w:rFonts w:ascii="Calibri" w:hAnsi="Calibri"/>
      <w:kern w:val="2"/>
      <w:sz w:val="18"/>
      <w:szCs w:val="18"/>
    </w:rPr>
  </w:style>
  <w:style w:type="paragraph" w:styleId="20">
    <w:name w:val="Body Text Indent 2"/>
    <w:basedOn w:val="a"/>
    <w:link w:val="2Char0"/>
    <w:qFormat/>
    <w:rsid w:val="0056461C"/>
    <w:pPr>
      <w:spacing w:after="120" w:line="480" w:lineRule="auto"/>
      <w:ind w:leftChars="200" w:left="420"/>
    </w:pPr>
    <w:rPr>
      <w:rFonts w:asciiTheme="minorHAnsi" w:eastAsiaTheme="minorEastAsia" w:hAnsiTheme="minorHAnsi" w:cstheme="minorBidi"/>
      <w:sz w:val="24"/>
      <w:szCs w:val="22"/>
    </w:rPr>
  </w:style>
  <w:style w:type="character" w:customStyle="1" w:styleId="2Char1">
    <w:name w:val="正文文本缩进 2 Char1"/>
    <w:basedOn w:val="a0"/>
    <w:link w:val="20"/>
    <w:uiPriority w:val="99"/>
    <w:semiHidden/>
    <w:rsid w:val="0056461C"/>
    <w:rPr>
      <w:rFonts w:ascii="Calibri" w:eastAsia="宋体" w:hAnsi="Calibri" w:cs="Times New Roman"/>
      <w:szCs w:val="24"/>
    </w:rPr>
  </w:style>
  <w:style w:type="paragraph" w:styleId="af8">
    <w:name w:val="caption"/>
    <w:basedOn w:val="a"/>
    <w:next w:val="a"/>
    <w:qFormat/>
    <w:rsid w:val="0056461C"/>
    <w:pPr>
      <w:spacing w:before="152" w:after="160"/>
    </w:pPr>
    <w:rPr>
      <w:rFonts w:ascii="Arial" w:eastAsia="黑体" w:hAnsi="Arial"/>
      <w:sz w:val="20"/>
      <w:szCs w:val="20"/>
    </w:rPr>
  </w:style>
  <w:style w:type="paragraph" w:styleId="22">
    <w:name w:val="List 2"/>
    <w:basedOn w:val="a"/>
    <w:qFormat/>
    <w:rsid w:val="0056461C"/>
    <w:pPr>
      <w:ind w:leftChars="200" w:left="100" w:hangingChars="200" w:hanging="200"/>
      <w:contextualSpacing/>
    </w:pPr>
  </w:style>
  <w:style w:type="paragraph" w:styleId="aa">
    <w:name w:val="Normal (Web)"/>
    <w:basedOn w:val="a"/>
    <w:link w:val="Char2"/>
    <w:qFormat/>
    <w:rsid w:val="0056461C"/>
    <w:rPr>
      <w:rFonts w:asciiTheme="minorHAnsi" w:eastAsia="Times New Roman" w:hAnsiTheme="minorHAnsi" w:cstheme="minorBidi"/>
      <w:szCs w:val="22"/>
    </w:rPr>
  </w:style>
  <w:style w:type="paragraph" w:styleId="23">
    <w:name w:val="toc 2"/>
    <w:basedOn w:val="a"/>
    <w:next w:val="a"/>
    <w:qFormat/>
    <w:rsid w:val="0056461C"/>
    <w:pPr>
      <w:ind w:left="210"/>
      <w:jc w:val="left"/>
    </w:pPr>
    <w:rPr>
      <w:smallCaps/>
      <w:sz w:val="20"/>
      <w:szCs w:val="20"/>
    </w:rPr>
  </w:style>
  <w:style w:type="paragraph" w:customStyle="1" w:styleId="2TimesNewRoman5020">
    <w:name w:val="样式 标题 2 + Times New Roman 四号 非加粗 段前: 5 磅 段后: 0 磅 行距: 固定值 20..."/>
    <w:basedOn w:val="2"/>
    <w:link w:val="2TimesNewRoman5020Char"/>
    <w:qFormat/>
    <w:rsid w:val="0056461C"/>
    <w:pPr>
      <w:spacing w:before="100" w:after="0" w:line="400" w:lineRule="exact"/>
      <w:jc w:val="both"/>
    </w:pPr>
    <w:rPr>
      <w:rFonts w:asciiTheme="minorHAnsi" w:eastAsia="黑体" w:hAnsiTheme="minorHAnsi" w:cstheme="minorBidi"/>
      <w:b w:val="0"/>
      <w:sz w:val="28"/>
      <w:szCs w:val="22"/>
    </w:rPr>
  </w:style>
  <w:style w:type="paragraph" w:customStyle="1" w:styleId="31">
    <w:name w:val="样式3"/>
    <w:basedOn w:val="af3"/>
    <w:link w:val="3CharChar"/>
    <w:qFormat/>
    <w:rsid w:val="0056461C"/>
    <w:pPr>
      <w:spacing w:beforeLines="0" w:afterLines="0" w:line="0" w:lineRule="atLeast"/>
      <w:outlineLvl w:val="0"/>
    </w:pPr>
    <w:rPr>
      <w:sz w:val="28"/>
      <w:szCs w:val="22"/>
    </w:rPr>
  </w:style>
  <w:style w:type="paragraph" w:styleId="af1">
    <w:name w:val="No Spacing"/>
    <w:link w:val="Char9"/>
    <w:qFormat/>
    <w:rsid w:val="0056461C"/>
    <w:pPr>
      <w:widowControl w:val="0"/>
      <w:jc w:val="both"/>
    </w:pPr>
    <w:rPr>
      <w:rFonts w:ascii="Calibri" w:eastAsia="Times New Roman" w:hAnsi="Calibri"/>
    </w:rPr>
  </w:style>
  <w:style w:type="paragraph" w:styleId="ab">
    <w:name w:val="List Paragraph"/>
    <w:basedOn w:val="a"/>
    <w:link w:val="Char4"/>
    <w:qFormat/>
    <w:rsid w:val="0056461C"/>
    <w:pPr>
      <w:widowControl/>
      <w:ind w:firstLineChars="200" w:firstLine="420"/>
      <w:jc w:val="left"/>
    </w:pPr>
    <w:rPr>
      <w:rFonts w:asciiTheme="minorHAnsi" w:eastAsiaTheme="minorEastAsia" w:hAnsiTheme="minorHAnsi" w:cstheme="minorBidi"/>
    </w:rPr>
  </w:style>
  <w:style w:type="paragraph" w:customStyle="1" w:styleId="af9">
    <w:name w:val="我"/>
    <w:basedOn w:val="a"/>
    <w:uiPriority w:val="99"/>
    <w:qFormat/>
    <w:rsid w:val="0056461C"/>
    <w:pPr>
      <w:spacing w:line="360" w:lineRule="auto"/>
      <w:jc w:val="center"/>
      <w:outlineLvl w:val="0"/>
    </w:pPr>
    <w:rPr>
      <w:b/>
      <w:color w:val="000000"/>
      <w:kern w:val="10"/>
      <w:sz w:val="48"/>
      <w:szCs w:val="48"/>
    </w:rPr>
  </w:style>
  <w:style w:type="paragraph" w:customStyle="1" w:styleId="Normal3">
    <w:name w:val="Normal_3"/>
    <w:uiPriority w:val="99"/>
    <w:qFormat/>
    <w:rsid w:val="0056461C"/>
    <w:pPr>
      <w:spacing w:before="120" w:after="240"/>
      <w:jc w:val="both"/>
    </w:pPr>
    <w:rPr>
      <w:rFonts w:ascii="Calibri" w:eastAsia="宋体" w:hAnsi="Calibri" w:cs="Times New Roman"/>
      <w:kern w:val="0"/>
      <w:sz w:val="22"/>
      <w:lang w:eastAsia="en-US"/>
    </w:rPr>
  </w:style>
  <w:style w:type="paragraph" w:customStyle="1" w:styleId="ListParagraph1">
    <w:name w:val="List Paragraph1"/>
    <w:basedOn w:val="a"/>
    <w:uiPriority w:val="99"/>
    <w:qFormat/>
    <w:rsid w:val="0056461C"/>
    <w:pPr>
      <w:ind w:firstLineChars="200" w:firstLine="420"/>
    </w:pPr>
  </w:style>
  <w:style w:type="paragraph" w:customStyle="1" w:styleId="p0">
    <w:name w:val="p0"/>
    <w:basedOn w:val="a"/>
    <w:qFormat/>
    <w:rsid w:val="0056461C"/>
    <w:pPr>
      <w:widowControl/>
    </w:pPr>
    <w:rPr>
      <w:kern w:val="0"/>
      <w:szCs w:val="21"/>
    </w:rPr>
  </w:style>
  <w:style w:type="paragraph" w:customStyle="1" w:styleId="12">
    <w:name w:val="列出段落1"/>
    <w:basedOn w:val="a"/>
    <w:qFormat/>
    <w:rsid w:val="0056461C"/>
    <w:pPr>
      <w:ind w:firstLineChars="200" w:firstLine="420"/>
    </w:pPr>
  </w:style>
  <w:style w:type="paragraph" w:customStyle="1" w:styleId="afa">
    <w:name w:val="样式１"/>
    <w:basedOn w:val="1"/>
    <w:qFormat/>
    <w:rsid w:val="0056461C"/>
    <w:pPr>
      <w:keepLines/>
      <w:spacing w:before="340" w:after="330" w:line="578" w:lineRule="auto"/>
    </w:pPr>
    <w:rPr>
      <w:rFonts w:ascii="Arial" w:hAnsi="Arial" w:cs="Arial"/>
      <w:kern w:val="1"/>
      <w:sz w:val="30"/>
      <w:szCs w:val="44"/>
    </w:rPr>
  </w:style>
  <w:style w:type="paragraph" w:customStyle="1" w:styleId="afb">
    <w:name w:val="标题一"/>
    <w:basedOn w:val="1"/>
    <w:qFormat/>
    <w:rsid w:val="0056461C"/>
    <w:pPr>
      <w:keepLines/>
      <w:spacing w:before="120" w:after="120" w:line="500" w:lineRule="exact"/>
    </w:pPr>
    <w:rPr>
      <w:rFonts w:ascii="宋体" w:hAnsi="宋体"/>
      <w:bCs w:val="0"/>
      <w:kern w:val="44"/>
      <w:sz w:val="36"/>
      <w:szCs w:val="20"/>
    </w:rPr>
  </w:style>
  <w:style w:type="paragraph" w:customStyle="1" w:styleId="PlainText1">
    <w:name w:val="Plain Text1"/>
    <w:basedOn w:val="a"/>
    <w:uiPriority w:val="99"/>
    <w:qFormat/>
    <w:rsid w:val="0056461C"/>
    <w:rPr>
      <w:rFonts w:ascii="宋体" w:hAnsi="Courier New"/>
      <w:szCs w:val="20"/>
    </w:rPr>
  </w:style>
  <w:style w:type="paragraph" w:customStyle="1" w:styleId="BodyTextIndent1">
    <w:name w:val="Body Text Indent1"/>
    <w:basedOn w:val="a"/>
    <w:uiPriority w:val="99"/>
    <w:qFormat/>
    <w:rsid w:val="0056461C"/>
    <w:pPr>
      <w:ind w:firstLineChars="200" w:firstLine="560"/>
      <w:jc w:val="left"/>
    </w:pPr>
    <w:rPr>
      <w:rFonts w:ascii="宋体"/>
      <w:sz w:val="28"/>
      <w:szCs w:val="20"/>
    </w:rPr>
  </w:style>
  <w:style w:type="paragraph" w:customStyle="1" w:styleId="Default">
    <w:name w:val="Default"/>
    <w:uiPriority w:val="99"/>
    <w:unhideWhenUsed/>
    <w:qFormat/>
    <w:rsid w:val="0056461C"/>
    <w:pPr>
      <w:widowControl w:val="0"/>
      <w:autoSpaceDE w:val="0"/>
      <w:autoSpaceDN w:val="0"/>
      <w:adjustRightInd w:val="0"/>
    </w:pPr>
    <w:rPr>
      <w:rFonts w:ascii="宋体" w:eastAsia="宋体" w:hAnsi="宋体" w:cs="Times New Roman"/>
      <w:color w:val="000000"/>
      <w:kern w:val="0"/>
      <w:sz w:val="24"/>
      <w:szCs w:val="20"/>
    </w:rPr>
  </w:style>
  <w:style w:type="paragraph" w:customStyle="1" w:styleId="Style1">
    <w:name w:val="_Style 1"/>
    <w:basedOn w:val="a"/>
    <w:uiPriority w:val="34"/>
    <w:qFormat/>
    <w:rsid w:val="0056461C"/>
    <w:pPr>
      <w:ind w:firstLineChars="200" w:firstLine="420"/>
    </w:pPr>
    <w:rPr>
      <w:szCs w:val="22"/>
    </w:rPr>
  </w:style>
  <w:style w:type="table" w:styleId="afc">
    <w:name w:val="Table Grid"/>
    <w:basedOn w:val="a1"/>
    <w:qFormat/>
    <w:rsid w:val="005646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45</Pages>
  <Words>3471</Words>
  <Characters>19790</Characters>
  <Application>Microsoft Office Word</Application>
  <DocSecurity>0</DocSecurity>
  <Lines>164</Lines>
  <Paragraphs>46</Paragraphs>
  <ScaleCrop>false</ScaleCrop>
  <Company>china</Company>
  <LinksUpToDate>false</LinksUpToDate>
  <CharactersWithSpaces>23215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8</cp:revision>
  <dcterms:created xsi:type="dcterms:W3CDTF">2020-01-06T00:15:00Z</dcterms:created>
  <dcterms:modified xsi:type="dcterms:W3CDTF">2020-01-06T06:04:00Z</dcterms:modified>
</cp:coreProperties>
</file>